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8381F" w14:textId="77777777" w:rsidR="00C6679B" w:rsidRDefault="00C6679B" w:rsidP="0024161A">
      <w:pPr>
        <w:pStyle w:val="v1msonormal"/>
        <w:shd w:val="clear" w:color="auto" w:fill="FFFFFF"/>
        <w:spacing w:before="0" w:beforeAutospacing="0" w:after="0" w:afterAutospacing="0"/>
        <w:jc w:val="center"/>
        <w:rPr>
          <w:rFonts w:asciiTheme="minorHAnsi" w:hAnsiTheme="minorHAnsi" w:cstheme="minorHAnsi"/>
          <w:b/>
          <w:bCs/>
          <w:color w:val="333333"/>
          <w:sz w:val="28"/>
          <w:szCs w:val="28"/>
        </w:rPr>
      </w:pPr>
    </w:p>
    <w:p w14:paraId="4A6DD873" w14:textId="77777777" w:rsidR="00C6679B" w:rsidRDefault="00C6679B" w:rsidP="0024161A">
      <w:pPr>
        <w:pStyle w:val="v1msonormal"/>
        <w:shd w:val="clear" w:color="auto" w:fill="FFFFFF"/>
        <w:spacing w:before="0" w:beforeAutospacing="0" w:after="0" w:afterAutospacing="0"/>
        <w:jc w:val="center"/>
        <w:rPr>
          <w:rFonts w:asciiTheme="minorHAnsi" w:hAnsiTheme="minorHAnsi" w:cstheme="minorHAnsi"/>
          <w:b/>
          <w:bCs/>
          <w:color w:val="333333"/>
          <w:sz w:val="28"/>
          <w:szCs w:val="28"/>
        </w:rPr>
      </w:pPr>
    </w:p>
    <w:p w14:paraId="101F5CBC" w14:textId="77777777" w:rsidR="0024161A" w:rsidRPr="00C6679B" w:rsidRDefault="0024161A" w:rsidP="0024161A">
      <w:pPr>
        <w:pStyle w:val="v1msonormal"/>
        <w:shd w:val="clear" w:color="auto" w:fill="FFFFFF"/>
        <w:spacing w:before="0" w:beforeAutospacing="0" w:after="0" w:afterAutospacing="0"/>
        <w:jc w:val="center"/>
        <w:rPr>
          <w:rFonts w:asciiTheme="minorHAnsi" w:hAnsiTheme="minorHAnsi" w:cstheme="minorHAnsi"/>
          <w:color w:val="333333"/>
          <w:sz w:val="28"/>
          <w:szCs w:val="28"/>
        </w:rPr>
      </w:pPr>
      <w:bookmarkStart w:id="0" w:name="_GoBack"/>
      <w:r w:rsidRPr="00C6679B">
        <w:rPr>
          <w:rFonts w:asciiTheme="minorHAnsi" w:hAnsiTheme="minorHAnsi" w:cstheme="minorHAnsi"/>
          <w:b/>
          <w:bCs/>
          <w:color w:val="333333"/>
          <w:sz w:val="28"/>
          <w:szCs w:val="28"/>
        </w:rPr>
        <w:t xml:space="preserve">Si alza il sipario sulla stagione teatrale del Teatro </w:t>
      </w:r>
      <w:proofErr w:type="gramStart"/>
      <w:r w:rsidRPr="00C6679B">
        <w:rPr>
          <w:rFonts w:asciiTheme="minorHAnsi" w:hAnsiTheme="minorHAnsi" w:cstheme="minorHAnsi"/>
          <w:b/>
          <w:bCs/>
          <w:color w:val="333333"/>
          <w:sz w:val="28"/>
          <w:szCs w:val="28"/>
        </w:rPr>
        <w:t>Verdi</w:t>
      </w:r>
      <w:proofErr w:type="gramEnd"/>
    </w:p>
    <w:p w14:paraId="1E3540FC" w14:textId="77777777" w:rsidR="0024161A" w:rsidRPr="00C6679B" w:rsidRDefault="0024161A" w:rsidP="0024161A">
      <w:pPr>
        <w:pStyle w:val="v1msonormal"/>
        <w:shd w:val="clear" w:color="auto" w:fill="FFFFFF"/>
        <w:spacing w:before="0" w:beforeAutospacing="0" w:after="0" w:afterAutospacing="0"/>
        <w:jc w:val="center"/>
        <w:rPr>
          <w:rFonts w:asciiTheme="minorHAnsi" w:hAnsiTheme="minorHAnsi" w:cstheme="minorHAnsi"/>
          <w:color w:val="333333"/>
          <w:sz w:val="28"/>
          <w:szCs w:val="28"/>
        </w:rPr>
      </w:pPr>
      <w:r w:rsidRPr="00C6679B">
        <w:rPr>
          <w:rFonts w:asciiTheme="minorHAnsi" w:hAnsiTheme="minorHAnsi" w:cstheme="minorHAnsi"/>
          <w:b/>
          <w:bCs/>
          <w:i/>
          <w:iCs/>
          <w:color w:val="333333"/>
          <w:sz w:val="28"/>
          <w:szCs w:val="28"/>
        </w:rPr>
        <w:t>In</w:t>
      </w:r>
      <w:proofErr w:type="gramStart"/>
      <w:r w:rsidRPr="00C6679B">
        <w:rPr>
          <w:rFonts w:asciiTheme="minorHAnsi" w:hAnsiTheme="minorHAnsi" w:cstheme="minorHAnsi"/>
          <w:b/>
          <w:bCs/>
          <w:i/>
          <w:iCs/>
          <w:color w:val="333333"/>
          <w:sz w:val="28"/>
          <w:szCs w:val="28"/>
        </w:rPr>
        <w:t xml:space="preserve">  </w:t>
      </w:r>
      <w:proofErr w:type="gramEnd"/>
      <w:r w:rsidRPr="00C6679B">
        <w:rPr>
          <w:rFonts w:asciiTheme="minorHAnsi" w:hAnsiTheme="minorHAnsi" w:cstheme="minorHAnsi"/>
          <w:b/>
          <w:bCs/>
          <w:i/>
          <w:iCs/>
          <w:color w:val="333333"/>
          <w:sz w:val="28"/>
          <w:szCs w:val="28"/>
        </w:rPr>
        <w:t>cartellone 16 spettacoli fra dicembre 2022 e luglio 2023</w:t>
      </w:r>
    </w:p>
    <w:p w14:paraId="7C0ACF39" w14:textId="77777777" w:rsidR="0024161A" w:rsidRPr="00C6679B" w:rsidRDefault="0024161A" w:rsidP="0024161A">
      <w:pPr>
        <w:pStyle w:val="v1msonormal"/>
        <w:shd w:val="clear" w:color="auto" w:fill="FFFFFF"/>
        <w:spacing w:before="0" w:beforeAutospacing="0" w:after="0" w:afterAutospacing="0"/>
        <w:jc w:val="center"/>
        <w:rPr>
          <w:rFonts w:asciiTheme="minorHAnsi" w:hAnsiTheme="minorHAnsi" w:cstheme="minorHAnsi"/>
          <w:color w:val="333333"/>
          <w:sz w:val="28"/>
          <w:szCs w:val="28"/>
        </w:rPr>
      </w:pPr>
      <w:r w:rsidRPr="00C6679B">
        <w:rPr>
          <w:rFonts w:asciiTheme="minorHAnsi" w:hAnsiTheme="minorHAnsi" w:cstheme="minorHAnsi"/>
          <w:b/>
          <w:bCs/>
          <w:i/>
          <w:iCs/>
          <w:color w:val="333333"/>
          <w:sz w:val="28"/>
          <w:szCs w:val="28"/>
        </w:rPr>
        <w:t xml:space="preserve">Accanto alla prosa ci sono appuntamenti dedicati a bambini e famiglie e al teatro </w:t>
      </w:r>
      <w:proofErr w:type="gramStart"/>
      <w:r w:rsidRPr="00C6679B">
        <w:rPr>
          <w:rFonts w:asciiTheme="minorHAnsi" w:hAnsiTheme="minorHAnsi" w:cstheme="minorHAnsi"/>
          <w:b/>
          <w:bCs/>
          <w:i/>
          <w:iCs/>
          <w:color w:val="333333"/>
          <w:sz w:val="28"/>
          <w:szCs w:val="28"/>
        </w:rPr>
        <w:t>dialettale</w:t>
      </w:r>
      <w:proofErr w:type="gramEnd"/>
    </w:p>
    <w:p w14:paraId="45BCA914" w14:textId="77777777" w:rsidR="0024161A" w:rsidRPr="0024161A" w:rsidRDefault="0024161A" w:rsidP="0024161A">
      <w:pPr>
        <w:pStyle w:val="v1msonormal"/>
        <w:shd w:val="clear" w:color="auto" w:fill="FFFFFF"/>
        <w:spacing w:before="0" w:beforeAutospacing="0" w:after="0" w:afterAutospacing="0"/>
        <w:jc w:val="both"/>
        <w:rPr>
          <w:rFonts w:asciiTheme="minorHAnsi" w:hAnsiTheme="minorHAnsi" w:cstheme="minorHAnsi"/>
          <w:color w:val="333333"/>
        </w:rPr>
      </w:pPr>
      <w:r w:rsidRPr="0024161A">
        <w:rPr>
          <w:rFonts w:asciiTheme="minorHAnsi" w:hAnsiTheme="minorHAnsi" w:cstheme="minorHAnsi"/>
          <w:color w:val="333333"/>
        </w:rPr>
        <w:t> </w:t>
      </w:r>
    </w:p>
    <w:p w14:paraId="71AF4957" w14:textId="77777777" w:rsidR="00774E29" w:rsidRPr="00774E29" w:rsidRDefault="00774E29" w:rsidP="00774E29">
      <w:pPr>
        <w:pStyle w:val="v1msonormal"/>
        <w:shd w:val="clear" w:color="auto" w:fill="FFFFFF"/>
        <w:rPr>
          <w:rFonts w:asciiTheme="minorHAnsi" w:hAnsiTheme="minorHAnsi" w:cstheme="minorHAnsi"/>
          <w:color w:val="333333"/>
        </w:rPr>
      </w:pPr>
      <w:r w:rsidRPr="00774E29">
        <w:rPr>
          <w:rFonts w:asciiTheme="minorHAnsi" w:hAnsiTheme="minorHAnsi" w:cstheme="minorHAnsi"/>
          <w:color w:val="333333"/>
        </w:rPr>
        <w:t xml:space="preserve">Si alza il sipario sulla nuova stagione teatrale promossa dal Comune di Forlimpopoli presso il teatro Verdi, curata anche quest’anno dal Teatro delle Forchette </w:t>
      </w:r>
      <w:proofErr w:type="spellStart"/>
      <w:r w:rsidRPr="00774E29">
        <w:rPr>
          <w:rFonts w:asciiTheme="minorHAnsi" w:hAnsiTheme="minorHAnsi" w:cstheme="minorHAnsi"/>
          <w:color w:val="333333"/>
        </w:rPr>
        <w:t>aps</w:t>
      </w:r>
      <w:proofErr w:type="spellEnd"/>
      <w:r w:rsidRPr="00774E29">
        <w:rPr>
          <w:rFonts w:asciiTheme="minorHAnsi" w:hAnsiTheme="minorHAnsi" w:cstheme="minorHAnsi"/>
          <w:color w:val="333333"/>
        </w:rPr>
        <w:t xml:space="preserve">. </w:t>
      </w:r>
    </w:p>
    <w:p w14:paraId="6C9D9014" w14:textId="77777777" w:rsidR="00774E29" w:rsidRDefault="00774E29" w:rsidP="00774E29">
      <w:pPr>
        <w:pStyle w:val="v1msonormal"/>
        <w:shd w:val="clear" w:color="auto" w:fill="FFFFFF"/>
        <w:spacing w:before="0" w:beforeAutospacing="0" w:after="0" w:afterAutospacing="0"/>
        <w:rPr>
          <w:rFonts w:asciiTheme="minorHAnsi" w:hAnsiTheme="minorHAnsi" w:cstheme="minorHAnsi"/>
          <w:color w:val="333333"/>
        </w:rPr>
      </w:pPr>
      <w:r w:rsidRPr="00774E29">
        <w:rPr>
          <w:rFonts w:asciiTheme="minorHAnsi" w:hAnsiTheme="minorHAnsi" w:cstheme="minorHAnsi"/>
          <w:color w:val="333333"/>
        </w:rPr>
        <w:t xml:space="preserve">In programma </w:t>
      </w:r>
      <w:proofErr w:type="gramStart"/>
      <w:r w:rsidRPr="00774E29">
        <w:rPr>
          <w:rFonts w:asciiTheme="minorHAnsi" w:hAnsiTheme="minorHAnsi" w:cstheme="minorHAnsi"/>
          <w:color w:val="333333"/>
        </w:rPr>
        <w:t>16</w:t>
      </w:r>
      <w:proofErr w:type="gramEnd"/>
      <w:r w:rsidRPr="00774E29">
        <w:rPr>
          <w:rFonts w:asciiTheme="minorHAnsi" w:hAnsiTheme="minorHAnsi" w:cstheme="minorHAnsi"/>
          <w:color w:val="333333"/>
        </w:rPr>
        <w:t xml:space="preserve"> spettacoli distribuiti fra dicembre e luglio; come in passato, infatti, la programmazione prenderà il via già a metà di dicembre all'interno delle sale del Verdi per spostarsi poi a giugno nell’arena all'aperto di piazza Fratti.</w:t>
      </w:r>
      <w:r w:rsidR="0024161A" w:rsidRPr="0024161A">
        <w:rPr>
          <w:rFonts w:asciiTheme="minorHAnsi" w:hAnsiTheme="minorHAnsi" w:cstheme="minorHAnsi"/>
          <w:color w:val="333333"/>
        </w:rPr>
        <w:t> </w:t>
      </w:r>
    </w:p>
    <w:p w14:paraId="73AD4AAB" w14:textId="77777777" w:rsidR="00774E29" w:rsidRDefault="00774E29" w:rsidP="00774E29">
      <w:pPr>
        <w:pStyle w:val="v1msonormal"/>
        <w:shd w:val="clear" w:color="auto" w:fill="FFFFFF"/>
        <w:spacing w:before="0" w:beforeAutospacing="0" w:after="0" w:afterAutospacing="0"/>
        <w:rPr>
          <w:rFonts w:asciiTheme="minorHAnsi" w:hAnsiTheme="minorHAnsi" w:cstheme="minorHAnsi"/>
          <w:color w:val="333333"/>
        </w:rPr>
      </w:pPr>
    </w:p>
    <w:p w14:paraId="5A16889E" w14:textId="77777777" w:rsidR="0024161A" w:rsidRPr="0024161A" w:rsidRDefault="0024161A" w:rsidP="00774E29">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color w:val="333333"/>
        </w:rPr>
        <w:t>Asse portante del cartellone è la prosa con dieci titoli che spaziano dal brillante al drammatico, dal monologo al musical, e che vedono protagonisti molti volti noti della scena italiana.  Accanto ad essa, tre spettacoli della minirassegna "Le famiglie a teatro", e altrettante proposte per il teatro dialettale.</w:t>
      </w:r>
    </w:p>
    <w:p w14:paraId="2D83F10A"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color w:val="333333"/>
        </w:rPr>
        <w:t> </w:t>
      </w:r>
    </w:p>
    <w:p w14:paraId="39C2C5BB"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b/>
          <w:bCs/>
          <w:color w:val="333333"/>
        </w:rPr>
        <w:t>La prosa</w:t>
      </w:r>
    </w:p>
    <w:p w14:paraId="00285A26"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Si</w:t>
      </w:r>
      <w:proofErr w:type="gramEnd"/>
      <w:r w:rsidRPr="0024161A">
        <w:rPr>
          <w:rFonts w:asciiTheme="minorHAnsi" w:hAnsiTheme="minorHAnsi" w:cstheme="minorHAnsi"/>
          <w:color w:val="333333"/>
        </w:rPr>
        <w:t xml:space="preserve"> comincia il 14 dicembre (ore 21) con </w:t>
      </w:r>
      <w:r w:rsidRPr="0024161A">
        <w:rPr>
          <w:rFonts w:asciiTheme="minorHAnsi" w:hAnsiTheme="minorHAnsi" w:cstheme="minorHAnsi"/>
          <w:b/>
          <w:bCs/>
          <w:color w:val="333333"/>
        </w:rPr>
        <w:t>"Le relazioni pericolose",</w:t>
      </w:r>
      <w:r w:rsidRPr="0024161A">
        <w:rPr>
          <w:rFonts w:asciiTheme="minorHAnsi" w:hAnsiTheme="minorHAnsi" w:cstheme="minorHAnsi"/>
          <w:color w:val="333333"/>
        </w:rPr>
        <w:t> tratto dall'omonimo romanzo di Choderlos de Laclos, che schiera fra gli interpreti l'affascinante Corinne Clery.</w:t>
      </w:r>
    </w:p>
    <w:p w14:paraId="271714A9"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25 gennaio (ore 21) totale cambio di atmosfera con </w:t>
      </w:r>
      <w:r w:rsidRPr="0024161A">
        <w:rPr>
          <w:rFonts w:asciiTheme="minorHAnsi" w:hAnsiTheme="minorHAnsi" w:cstheme="minorHAnsi"/>
          <w:b/>
          <w:bCs/>
          <w:color w:val="333333"/>
        </w:rPr>
        <w:t>"La scelta"</w:t>
      </w:r>
      <w:r w:rsidRPr="0024161A">
        <w:rPr>
          <w:rFonts w:asciiTheme="minorHAnsi" w:hAnsiTheme="minorHAnsi" w:cstheme="minorHAnsi"/>
          <w:color w:val="333333"/>
        </w:rPr>
        <w:t xml:space="preserve">: Marco Cortesi e Mara Moschini raccontano la guerra nell'ex Jugoslavia attraverso quattro storie raccolte dalla dottoressa Svetlana Broz . Lo spettacolo è Patrocinato da Amnesty International </w:t>
      </w:r>
      <w:proofErr w:type="gramStart"/>
      <w:r w:rsidRPr="0024161A">
        <w:rPr>
          <w:rFonts w:asciiTheme="minorHAnsi" w:hAnsiTheme="minorHAnsi" w:cstheme="minorHAnsi"/>
          <w:color w:val="333333"/>
        </w:rPr>
        <w:t>Italia</w:t>
      </w:r>
      <w:proofErr w:type="gramEnd"/>
    </w:p>
    <w:p w14:paraId="3B805B5B"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24 febbraio (ore 21) arriva la frizzante Barbara Foria con il suo nuovo one-woman show </w:t>
      </w:r>
      <w:r w:rsidRPr="0024161A">
        <w:rPr>
          <w:rFonts w:asciiTheme="minorHAnsi" w:hAnsiTheme="minorHAnsi" w:cstheme="minorHAnsi"/>
          <w:b/>
          <w:bCs/>
          <w:color w:val="333333"/>
        </w:rPr>
        <w:t>"Volevo nascere scema... per non andare in guerra"</w:t>
      </w:r>
      <w:r w:rsidRPr="0024161A">
        <w:rPr>
          <w:rFonts w:asciiTheme="minorHAnsi" w:hAnsiTheme="minorHAnsi" w:cstheme="minorHAnsi"/>
          <w:color w:val="333333"/>
        </w:rPr>
        <w:t>.  </w:t>
      </w:r>
    </w:p>
    <w:p w14:paraId="463D909E"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15 marzo (ore 21) Giovanni Scifoni, volto noto di tante fiction di successo, presenta </w:t>
      </w:r>
      <w:r w:rsidRPr="0024161A">
        <w:rPr>
          <w:rFonts w:asciiTheme="minorHAnsi" w:hAnsiTheme="minorHAnsi" w:cstheme="minorHAnsi"/>
          <w:b/>
          <w:bCs/>
          <w:color w:val="333333"/>
        </w:rPr>
        <w:t>"Santo Piacere... Dio è contento quando godo"</w:t>
      </w:r>
      <w:r w:rsidRPr="0024161A">
        <w:rPr>
          <w:rFonts w:asciiTheme="minorHAnsi" w:hAnsiTheme="minorHAnsi" w:cstheme="minorHAnsi"/>
          <w:color w:val="333333"/>
        </w:rPr>
        <w:t>, monologo che sembra mettere finalmente d'accordo i concetti, apparentemente antitetici, di Piacere e Santità.</w:t>
      </w:r>
    </w:p>
    <w:p w14:paraId="42E1E014"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31 marzo (ore 21) è la volta di Fabio Troiano che, diretto da Giorgio Gallione,  riporta in scena </w:t>
      </w:r>
      <w:r w:rsidRPr="0024161A">
        <w:rPr>
          <w:rFonts w:asciiTheme="minorHAnsi" w:hAnsiTheme="minorHAnsi" w:cstheme="minorHAnsi"/>
          <w:b/>
          <w:bCs/>
          <w:color w:val="333333"/>
        </w:rPr>
        <w:t>"Il dio bambino"</w:t>
      </w:r>
      <w:r w:rsidRPr="0024161A">
        <w:rPr>
          <w:rFonts w:asciiTheme="minorHAnsi" w:hAnsiTheme="minorHAnsi" w:cstheme="minorHAnsi"/>
          <w:color w:val="333333"/>
        </w:rPr>
        <w:t>, spettacolo realizzato trent'anni fa da Giorgio Gaber e Sandro Luporini. Questa nuova versione è stata già proposta con successo al Piccolo di Milano.</w:t>
      </w:r>
    </w:p>
    <w:p w14:paraId="6E5E4192"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19 aprile (ore 21) Giuseppe Cederna presenta </w:t>
      </w:r>
      <w:r w:rsidRPr="0024161A">
        <w:rPr>
          <w:rFonts w:asciiTheme="minorHAnsi" w:hAnsiTheme="minorHAnsi" w:cstheme="minorHAnsi"/>
          <w:b/>
          <w:bCs/>
          <w:color w:val="333333"/>
        </w:rPr>
        <w:t>"Storia di un corpo"</w:t>
      </w:r>
      <w:r w:rsidRPr="0024161A">
        <w:rPr>
          <w:rFonts w:asciiTheme="minorHAnsi" w:hAnsiTheme="minorHAnsi" w:cstheme="minorHAnsi"/>
          <w:color w:val="333333"/>
        </w:rPr>
        <w:t> dall'omonimo romanzo di Daniel Pennac, con l'adattamento di Giorgio Gallione.</w:t>
      </w:r>
    </w:p>
    <w:p w14:paraId="310663DE"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La</w:t>
      </w:r>
      <w:proofErr w:type="gramEnd"/>
      <w:r w:rsidRPr="0024161A">
        <w:rPr>
          <w:rFonts w:asciiTheme="minorHAnsi" w:hAnsiTheme="minorHAnsi" w:cstheme="minorHAnsi"/>
          <w:color w:val="333333"/>
        </w:rPr>
        <w:t xml:space="preserve"> stagione 'indoor' della prosa si conclude il 17 maggio (ore 21) con Paolo Hendel protagonista di </w:t>
      </w:r>
      <w:r w:rsidRPr="0024161A">
        <w:rPr>
          <w:rFonts w:asciiTheme="minorHAnsi" w:hAnsiTheme="minorHAnsi" w:cstheme="minorHAnsi"/>
          <w:b/>
          <w:bCs/>
          <w:color w:val="333333"/>
        </w:rPr>
        <w:t>"Il contrabbasso"</w:t>
      </w:r>
      <w:r w:rsidRPr="0024161A">
        <w:rPr>
          <w:rFonts w:asciiTheme="minorHAnsi" w:hAnsiTheme="minorHAnsi" w:cstheme="minorHAnsi"/>
          <w:color w:val="333333"/>
        </w:rPr>
        <w:t>, monologo di Patrik Süskind, ormai considerato un piccolo classico del teatro contemporaneo.</w:t>
      </w:r>
    </w:p>
    <w:p w14:paraId="5D320FCB"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 </w:t>
      </w:r>
    </w:p>
    <w:p w14:paraId="6494B7E9"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La</w:t>
      </w:r>
      <w:proofErr w:type="gramEnd"/>
      <w:r w:rsidRPr="0024161A">
        <w:rPr>
          <w:rFonts w:asciiTheme="minorHAnsi" w:hAnsiTheme="minorHAnsi" w:cstheme="minorHAnsi"/>
          <w:color w:val="333333"/>
        </w:rPr>
        <w:t xml:space="preserve"> parte estiva del cartellone di prosa si apre il 7 giugno (ore 21,15)  con </w:t>
      </w:r>
      <w:r w:rsidRPr="0024161A">
        <w:rPr>
          <w:rFonts w:asciiTheme="minorHAnsi" w:hAnsiTheme="minorHAnsi" w:cstheme="minorHAnsi"/>
          <w:b/>
          <w:bCs/>
          <w:color w:val="333333"/>
        </w:rPr>
        <w:t>"Vedrai vedrai"</w:t>
      </w:r>
      <w:r w:rsidRPr="0024161A">
        <w:rPr>
          <w:rFonts w:asciiTheme="minorHAnsi" w:hAnsiTheme="minorHAnsi" w:cstheme="minorHAnsi"/>
          <w:color w:val="333333"/>
        </w:rPr>
        <w:t> del Teatro Due Mondi: sul palcoscenico tre attrici per offrire uno spaccato della condizione femminile oggi.</w:t>
      </w:r>
    </w:p>
    <w:p w14:paraId="38604554"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lastRenderedPageBreak/>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21 giugno (ore 21) toccherà a Corrado Tedeschi che con passione e ironia fa rivivere sulle tavole del palco </w:t>
      </w:r>
      <w:r w:rsidRPr="0024161A">
        <w:rPr>
          <w:rFonts w:asciiTheme="minorHAnsi" w:hAnsiTheme="minorHAnsi" w:cstheme="minorHAnsi"/>
          <w:b/>
          <w:bCs/>
          <w:color w:val="333333"/>
        </w:rPr>
        <w:t>"L'uomo che amava le donne",</w:t>
      </w:r>
      <w:r w:rsidRPr="0024161A">
        <w:rPr>
          <w:rFonts w:asciiTheme="minorHAnsi" w:hAnsiTheme="minorHAnsi" w:cstheme="minorHAnsi"/>
          <w:color w:val="333333"/>
        </w:rPr>
        <w:t> tratto dall'omonimo film di Francois Truffaut.</w:t>
      </w:r>
    </w:p>
    <w:p w14:paraId="60507FA1"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w:t>
      </w:r>
      <w:proofErr w:type="gramEnd"/>
      <w:r w:rsidRPr="0024161A">
        <w:rPr>
          <w:rFonts w:asciiTheme="minorHAnsi" w:hAnsiTheme="minorHAnsi" w:cstheme="minorHAnsi"/>
          <w:color w:val="333333"/>
        </w:rPr>
        <w:t>Gran finale il 12 luglio (ore 21,15)  con </w:t>
      </w:r>
      <w:r w:rsidRPr="0024161A">
        <w:rPr>
          <w:rFonts w:asciiTheme="minorHAnsi" w:hAnsiTheme="minorHAnsi" w:cstheme="minorHAnsi"/>
          <w:b/>
          <w:bCs/>
          <w:color w:val="333333"/>
        </w:rPr>
        <w:t>"Alta Fedeltà Il musical",</w:t>
      </w:r>
      <w:r w:rsidRPr="0024161A">
        <w:rPr>
          <w:rFonts w:asciiTheme="minorHAnsi" w:hAnsiTheme="minorHAnsi" w:cstheme="minorHAnsi"/>
          <w:color w:val="333333"/>
        </w:rPr>
        <w:t> tratto dall'omonimo libro di culto di Nick Hornby. Lo spettacolo è un grande successo internazionale e arriva per la prima volta in Italia, prodotto dal Teatro delle Forchette. La versione italiana e regia sono firmate da Stefano Naldi. </w:t>
      </w:r>
    </w:p>
    <w:p w14:paraId="0B3D34B5"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color w:val="333333"/>
        </w:rPr>
        <w:t>  </w:t>
      </w:r>
    </w:p>
    <w:p w14:paraId="461BC8D6"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b/>
          <w:bCs/>
          <w:color w:val="333333"/>
        </w:rPr>
        <w:t>Famiglie a teatro</w:t>
      </w:r>
    </w:p>
    <w:p w14:paraId="32F4A5B7" w14:textId="77777777" w:rsidR="0024161A" w:rsidRPr="0024161A" w:rsidRDefault="0024161A" w:rsidP="0024161A">
      <w:pPr>
        <w:pStyle w:val="v1msonormal"/>
        <w:shd w:val="clear" w:color="auto" w:fill="FFFFFF"/>
        <w:spacing w:before="0" w:beforeAutospacing="0" w:after="0" w:afterAutospacing="0"/>
        <w:jc w:val="both"/>
        <w:rPr>
          <w:rFonts w:asciiTheme="minorHAnsi" w:hAnsiTheme="minorHAnsi" w:cstheme="minorHAnsi"/>
          <w:color w:val="333333"/>
        </w:rPr>
      </w:pPr>
      <w:proofErr w:type="gramStart"/>
      <w:r w:rsidRPr="0024161A">
        <w:rPr>
          <w:rFonts w:asciiTheme="minorHAnsi" w:hAnsiTheme="minorHAnsi" w:cstheme="minorHAnsi"/>
          <w:color w:val="333333"/>
        </w:rPr>
        <w:t>Tre i titoli pensati per gli spettatori più piccoli e i loro genitori.</w:t>
      </w:r>
      <w:proofErr w:type="gramEnd"/>
    </w:p>
    <w:p w14:paraId="6E862D80"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Nel</w:t>
      </w:r>
      <w:proofErr w:type="gramEnd"/>
      <w:r w:rsidRPr="0024161A">
        <w:rPr>
          <w:rFonts w:asciiTheme="minorHAnsi" w:hAnsiTheme="minorHAnsi" w:cstheme="minorHAnsi"/>
          <w:color w:val="333333"/>
        </w:rPr>
        <w:t xml:space="preserve"> pomeriggio di sabato 25 febbraio (ore 16,30) va in scena  </w:t>
      </w:r>
      <w:r w:rsidRPr="0024161A">
        <w:rPr>
          <w:rFonts w:asciiTheme="minorHAnsi" w:hAnsiTheme="minorHAnsi" w:cstheme="minorHAnsi"/>
          <w:b/>
          <w:bCs/>
          <w:color w:val="333333"/>
        </w:rPr>
        <w:t>"L'affettafavole</w:t>
      </w:r>
      <w:r w:rsidRPr="0024161A">
        <w:rPr>
          <w:rFonts w:asciiTheme="minorHAnsi" w:hAnsiTheme="minorHAnsi" w:cstheme="minorHAnsi"/>
          <w:color w:val="333333"/>
        </w:rPr>
        <w:t>", scritto e diretto da Stefano Naldi: un divertente montaggio di favole, ma anche gioco interattivo per mettere al posto giusto le tessere del puzzle che compongono le storie.  </w:t>
      </w:r>
    </w:p>
    <w:p w14:paraId="2C8C8767"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Sabato</w:t>
      </w:r>
      <w:proofErr w:type="gramEnd"/>
      <w:r w:rsidRPr="0024161A">
        <w:rPr>
          <w:rFonts w:asciiTheme="minorHAnsi" w:hAnsiTheme="minorHAnsi" w:cstheme="minorHAnsi"/>
          <w:color w:val="333333"/>
        </w:rPr>
        <w:t xml:space="preserve"> 15 aprile (ore 16,30) sul palcoscenico del Verdi approda un classico della letteratura dell'infanzia: si tratta di </w:t>
      </w:r>
      <w:r w:rsidRPr="0024161A">
        <w:rPr>
          <w:rFonts w:asciiTheme="minorHAnsi" w:hAnsiTheme="minorHAnsi" w:cstheme="minorHAnsi"/>
          <w:b/>
          <w:bCs/>
          <w:color w:val="333333"/>
        </w:rPr>
        <w:t>"Pinocchio – Storia di un burattino"</w:t>
      </w:r>
      <w:r w:rsidRPr="0024161A">
        <w:rPr>
          <w:rFonts w:asciiTheme="minorHAnsi" w:hAnsiTheme="minorHAnsi" w:cstheme="minorHAnsi"/>
          <w:color w:val="333333"/>
        </w:rPr>
        <w:t> interpretato da Stefano Naldi (che firma anche il testo e la regia) e Andrea Faedi insieme alle maschere e ai pupazzi di Massimiliano Bolcioni.</w:t>
      </w:r>
    </w:p>
    <w:p w14:paraId="263356A8"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Infine</w:t>
      </w:r>
      <w:proofErr w:type="gramEnd"/>
      <w:r w:rsidRPr="0024161A">
        <w:rPr>
          <w:rFonts w:asciiTheme="minorHAnsi" w:hAnsiTheme="minorHAnsi" w:cstheme="minorHAnsi"/>
          <w:color w:val="333333"/>
        </w:rPr>
        <w:t>, il 14 giugno (ore 21,15) l'arena del Verdi si trasformerà nell'Isola che non c'è, accogliendo lo spettacolo  </w:t>
      </w:r>
      <w:r w:rsidRPr="0024161A">
        <w:rPr>
          <w:rFonts w:asciiTheme="minorHAnsi" w:hAnsiTheme="minorHAnsi" w:cstheme="minorHAnsi"/>
          <w:b/>
          <w:bCs/>
          <w:color w:val="333333"/>
        </w:rPr>
        <w:t>"Peter Pan e i bambini perduti"</w:t>
      </w:r>
      <w:r w:rsidRPr="0024161A">
        <w:rPr>
          <w:rFonts w:asciiTheme="minorHAnsi" w:hAnsiTheme="minorHAnsi" w:cstheme="minorHAnsi"/>
          <w:color w:val="333333"/>
        </w:rPr>
        <w:t>.</w:t>
      </w:r>
    </w:p>
    <w:p w14:paraId="1A903583" w14:textId="77777777" w:rsidR="0024161A" w:rsidRPr="0024161A" w:rsidRDefault="0024161A" w:rsidP="00A61C84">
      <w:pPr>
        <w:pStyle w:val="v1msonormal"/>
        <w:shd w:val="clear" w:color="auto" w:fill="FFFFFF"/>
        <w:spacing w:before="0" w:beforeAutospacing="0" w:after="0" w:afterAutospacing="0"/>
        <w:jc w:val="both"/>
        <w:rPr>
          <w:rFonts w:asciiTheme="minorHAnsi" w:hAnsiTheme="minorHAnsi" w:cstheme="minorHAnsi"/>
          <w:color w:val="333333"/>
        </w:rPr>
      </w:pPr>
      <w:r w:rsidRPr="0024161A">
        <w:rPr>
          <w:rFonts w:asciiTheme="minorHAnsi" w:hAnsiTheme="minorHAnsi" w:cstheme="minorHAnsi"/>
          <w:b/>
          <w:bCs/>
          <w:color w:val="333333"/>
        </w:rPr>
        <w:t>Teatro dialettale</w:t>
      </w:r>
    </w:p>
    <w:p w14:paraId="2961AB32" w14:textId="77777777" w:rsidR="0024161A" w:rsidRPr="0024161A" w:rsidRDefault="0024161A" w:rsidP="0024161A">
      <w:pPr>
        <w:pStyle w:val="v1msonormal"/>
        <w:shd w:val="clear" w:color="auto" w:fill="FFFFFF"/>
        <w:spacing w:before="0" w:beforeAutospacing="0" w:after="0" w:afterAutospacing="0"/>
        <w:jc w:val="both"/>
        <w:rPr>
          <w:rFonts w:asciiTheme="minorHAnsi" w:hAnsiTheme="minorHAnsi" w:cstheme="minorHAnsi"/>
          <w:color w:val="333333"/>
        </w:rPr>
      </w:pPr>
      <w:r w:rsidRPr="0024161A">
        <w:rPr>
          <w:rFonts w:asciiTheme="minorHAnsi" w:hAnsiTheme="minorHAnsi" w:cstheme="minorHAnsi"/>
          <w:color w:val="333333"/>
        </w:rPr>
        <w:t>Irrinunciabili gli appuntamenti con il teatro dialettale. Anche in questo caso sono tre i titoli in programma.</w:t>
      </w:r>
    </w:p>
    <w:p w14:paraId="22F17761"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       Il 5 maggio (ore 21) la ribalta è per la storica </w:t>
      </w:r>
      <w:r w:rsidRPr="0024161A">
        <w:rPr>
          <w:rFonts w:asciiTheme="minorHAnsi" w:hAnsiTheme="minorHAnsi" w:cstheme="minorHAnsi"/>
          <w:b/>
          <w:bCs/>
          <w:color w:val="333333"/>
        </w:rPr>
        <w:t>Cunpagnì dla Zercia</w:t>
      </w:r>
      <w:r w:rsidRPr="0024161A">
        <w:rPr>
          <w:rFonts w:asciiTheme="minorHAnsi" w:hAnsiTheme="minorHAnsi" w:cstheme="minorHAnsi"/>
          <w:color w:val="333333"/>
        </w:rPr>
        <w:t> con uno dei suoi cavalli di battaglia: "La sumara ad Tugnara", tre atti di </w:t>
      </w:r>
      <w:r w:rsidR="00C6679B">
        <w:fldChar w:fldCharType="begin"/>
      </w:r>
      <w:r w:rsidR="00C6679B">
        <w:instrText xml:space="preserve"> HYPERLINK "http://www.lazercia.it/Aut-Paolo%20Maltoni.htm" \t "_blank" </w:instrText>
      </w:r>
      <w:r w:rsidR="00C6679B">
        <w:fldChar w:fldCharType="separate"/>
      </w:r>
      <w:r w:rsidRPr="0024161A">
        <w:rPr>
          <w:rStyle w:val="Collegamentoipertestuale"/>
          <w:rFonts w:asciiTheme="minorHAnsi" w:hAnsiTheme="minorHAnsi" w:cstheme="minorHAnsi"/>
          <w:color w:val="auto"/>
        </w:rPr>
        <w:t>Paolo Maltoni</w:t>
      </w:r>
      <w:r w:rsidR="00C6679B">
        <w:rPr>
          <w:rStyle w:val="Collegamentoipertestuale"/>
          <w:rFonts w:asciiTheme="minorHAnsi" w:hAnsiTheme="minorHAnsi" w:cstheme="minorHAnsi"/>
          <w:color w:val="auto"/>
        </w:rPr>
        <w:fldChar w:fldCharType="end"/>
      </w:r>
      <w:r w:rsidRPr="0024161A">
        <w:rPr>
          <w:rFonts w:asciiTheme="minorHAnsi" w:hAnsiTheme="minorHAnsi" w:cstheme="minorHAnsi"/>
          <w:color w:val="333333"/>
        </w:rPr>
        <w:t> e </w:t>
      </w:r>
      <w:r w:rsidR="00C6679B">
        <w:fldChar w:fldCharType="begin"/>
      </w:r>
      <w:r w:rsidR="00C6679B">
        <w:instrText xml:space="preserve"> HYPERLINK "http://www.lazercia.it/Aut-Giovanni%20Spagnoli.htm" \t "_blank" </w:instrText>
      </w:r>
      <w:r w:rsidR="00C6679B">
        <w:fldChar w:fldCharType="separate"/>
      </w:r>
      <w:r w:rsidRPr="0024161A">
        <w:rPr>
          <w:rStyle w:val="Collegamentoipertestuale"/>
          <w:rFonts w:asciiTheme="minorHAnsi" w:hAnsiTheme="minorHAnsi" w:cstheme="minorHAnsi"/>
          <w:color w:val="auto"/>
        </w:rPr>
        <w:t>Giovanni Spagnoli</w:t>
      </w:r>
      <w:r w:rsidR="00C6679B">
        <w:rPr>
          <w:rStyle w:val="Collegamentoipertestuale"/>
          <w:rFonts w:asciiTheme="minorHAnsi" w:hAnsiTheme="minorHAnsi" w:cstheme="minorHAnsi"/>
          <w:color w:val="auto"/>
        </w:rPr>
        <w:fldChar w:fldCharType="end"/>
      </w:r>
      <w:r w:rsidRPr="0024161A">
        <w:rPr>
          <w:rFonts w:asciiTheme="minorHAnsi" w:hAnsiTheme="minorHAnsi" w:cstheme="minorHAnsi"/>
          <w:color w:val="333333"/>
        </w:rPr>
        <w:t>.</w:t>
      </w:r>
    </w:p>
    <w:p w14:paraId="247D9264"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Il</w:t>
      </w:r>
      <w:proofErr w:type="gramEnd"/>
      <w:r w:rsidRPr="0024161A">
        <w:rPr>
          <w:rFonts w:asciiTheme="minorHAnsi" w:hAnsiTheme="minorHAnsi" w:cstheme="minorHAnsi"/>
          <w:color w:val="333333"/>
        </w:rPr>
        <w:t xml:space="preserve"> 16 giugno (ore 21,15), sul palco dell'arena si esibirà la </w:t>
      </w:r>
      <w:r w:rsidRPr="0024161A">
        <w:rPr>
          <w:rFonts w:asciiTheme="minorHAnsi" w:hAnsiTheme="minorHAnsi" w:cstheme="minorHAnsi"/>
          <w:b/>
          <w:bCs/>
          <w:color w:val="333333"/>
        </w:rPr>
        <w:t>Compagine di San Tomè</w:t>
      </w:r>
      <w:r w:rsidRPr="0024161A">
        <w:rPr>
          <w:rFonts w:asciiTheme="minorHAnsi" w:hAnsiTheme="minorHAnsi" w:cstheme="minorHAnsi"/>
          <w:color w:val="333333"/>
        </w:rPr>
        <w:t> (che proprio quest'anno festeggia i 30 anni di attività) con la nuova commedia "Bar Regina e bar Stella".</w:t>
      </w:r>
    </w:p>
    <w:p w14:paraId="0065CB1E"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Infine</w:t>
      </w:r>
      <w:proofErr w:type="gramEnd"/>
      <w:r w:rsidRPr="0024161A">
        <w:rPr>
          <w:rFonts w:asciiTheme="minorHAnsi" w:hAnsiTheme="minorHAnsi" w:cstheme="minorHAnsi"/>
          <w:color w:val="333333"/>
        </w:rPr>
        <w:t>, il 7 luglio (ore 21,15) arriverà la </w:t>
      </w:r>
      <w:r w:rsidRPr="0024161A">
        <w:rPr>
          <w:rFonts w:asciiTheme="minorHAnsi" w:hAnsiTheme="minorHAnsi" w:cstheme="minorHAnsi"/>
          <w:b/>
          <w:bCs/>
          <w:color w:val="333333"/>
        </w:rPr>
        <w:t>compagnia "Dla Parocia" di Carpena</w:t>
      </w:r>
      <w:r w:rsidRPr="0024161A">
        <w:rPr>
          <w:rFonts w:asciiTheme="minorHAnsi" w:hAnsiTheme="minorHAnsi" w:cstheme="minorHAnsi"/>
          <w:color w:val="333333"/>
        </w:rPr>
        <w:t> con "</w:t>
      </w:r>
      <w:r w:rsidR="00A61C84">
        <w:rPr>
          <w:rFonts w:asciiTheme="minorHAnsi" w:hAnsiTheme="minorHAnsi" w:cstheme="minorHAnsi"/>
          <w:color w:val="333333"/>
        </w:rPr>
        <w:t>Eredite Maledetta”</w:t>
      </w:r>
    </w:p>
    <w:p w14:paraId="5C2DE7A2"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color w:val="333333"/>
        </w:rPr>
        <w:t> </w:t>
      </w:r>
      <w:r w:rsidRPr="0024161A">
        <w:rPr>
          <w:rFonts w:asciiTheme="minorHAnsi" w:hAnsiTheme="minorHAnsi" w:cstheme="minorHAnsi"/>
          <w:b/>
          <w:bCs/>
          <w:color w:val="333333"/>
        </w:rPr>
        <w:t>Info utili</w:t>
      </w:r>
    </w:p>
    <w:p w14:paraId="681C125C"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w:t>
      </w:r>
      <w:r w:rsidRPr="0024161A">
        <w:rPr>
          <w:rFonts w:asciiTheme="minorHAnsi" w:hAnsiTheme="minorHAnsi" w:cstheme="minorHAnsi"/>
          <w:b/>
          <w:bCs/>
          <w:color w:val="333333"/>
        </w:rPr>
        <w:t>Abbonamenti</w:t>
      </w:r>
      <w:proofErr w:type="gramEnd"/>
      <w:r w:rsidRPr="0024161A">
        <w:rPr>
          <w:rFonts w:asciiTheme="minorHAnsi" w:hAnsiTheme="minorHAnsi" w:cstheme="minorHAnsi"/>
          <w:b/>
          <w:bCs/>
          <w:color w:val="333333"/>
        </w:rPr>
        <w:t xml:space="preserve"> (10 spettacoli)</w:t>
      </w:r>
    </w:p>
    <w:p w14:paraId="17F939DA" w14:textId="77777777" w:rsidR="0024161A" w:rsidRPr="0024161A" w:rsidRDefault="0024161A" w:rsidP="0024161A">
      <w:pPr>
        <w:pStyle w:val="v1msonormal"/>
        <w:shd w:val="clear" w:color="auto" w:fill="FFFFFF"/>
        <w:spacing w:before="0" w:beforeAutospacing="0" w:after="0" w:afterAutospacing="0"/>
        <w:ind w:left="709"/>
        <w:rPr>
          <w:rFonts w:asciiTheme="minorHAnsi" w:hAnsiTheme="minorHAnsi" w:cstheme="minorHAnsi"/>
          <w:color w:val="333333"/>
        </w:rPr>
      </w:pPr>
      <w:r w:rsidRPr="0024161A">
        <w:rPr>
          <w:rFonts w:asciiTheme="minorHAnsi" w:hAnsiTheme="minorHAnsi" w:cstheme="minorHAnsi"/>
          <w:color w:val="333333"/>
        </w:rPr>
        <w:t> </w:t>
      </w:r>
      <w:proofErr w:type="gramStart"/>
      <w:r w:rsidRPr="0024161A">
        <w:rPr>
          <w:rFonts w:asciiTheme="minorHAnsi" w:hAnsiTheme="minorHAnsi" w:cstheme="minorHAnsi"/>
          <w:color w:val="333333"/>
        </w:rPr>
        <w:t>intero</w:t>
      </w:r>
      <w:proofErr w:type="gramEnd"/>
      <w:r w:rsidRPr="0024161A">
        <w:rPr>
          <w:rFonts w:asciiTheme="minorHAnsi" w:hAnsiTheme="minorHAnsi" w:cstheme="minorHAnsi"/>
          <w:color w:val="333333"/>
        </w:rPr>
        <w:t xml:space="preserve"> € 150</w:t>
      </w:r>
    </w:p>
    <w:p w14:paraId="4F2D1F49" w14:textId="77777777" w:rsidR="0024161A" w:rsidRPr="0024161A" w:rsidRDefault="0024161A" w:rsidP="0024161A">
      <w:pPr>
        <w:pStyle w:val="v1msonormal"/>
        <w:shd w:val="clear" w:color="auto" w:fill="FFFFFF"/>
        <w:spacing w:before="0" w:beforeAutospacing="0" w:after="0" w:afterAutospacing="0"/>
        <w:ind w:left="709"/>
        <w:rPr>
          <w:rFonts w:asciiTheme="minorHAnsi" w:hAnsiTheme="minorHAnsi" w:cstheme="minorHAnsi"/>
          <w:color w:val="333333"/>
        </w:rPr>
      </w:pPr>
      <w:proofErr w:type="gramStart"/>
      <w:r w:rsidRPr="0024161A">
        <w:rPr>
          <w:rFonts w:asciiTheme="minorHAnsi" w:hAnsiTheme="minorHAnsi" w:cstheme="minorHAnsi"/>
          <w:color w:val="333333"/>
        </w:rPr>
        <w:t>ridotto</w:t>
      </w:r>
      <w:proofErr w:type="gramEnd"/>
      <w:r w:rsidRPr="0024161A">
        <w:rPr>
          <w:rFonts w:asciiTheme="minorHAnsi" w:hAnsiTheme="minorHAnsi" w:cstheme="minorHAnsi"/>
          <w:color w:val="333333"/>
        </w:rPr>
        <w:t xml:space="preserve"> speciale € 100 (Ragazzi UNDER 25, Over 75, Universitari, Residenti Comune di Forlimpopoli, Soci T.D.F, FoEmozioni)</w:t>
      </w:r>
    </w:p>
    <w:p w14:paraId="11160B1D"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w:t>
      </w:r>
      <w:proofErr w:type="gramEnd"/>
      <w:r w:rsidRPr="0024161A">
        <w:rPr>
          <w:rFonts w:asciiTheme="minorHAnsi" w:hAnsiTheme="minorHAnsi" w:cstheme="minorHAnsi"/>
          <w:b/>
          <w:bCs/>
          <w:color w:val="333333"/>
        </w:rPr>
        <w:t>Campagna Abbonamenti: </w:t>
      </w:r>
      <w:r w:rsidRPr="0024161A">
        <w:rPr>
          <w:rFonts w:asciiTheme="minorHAnsi" w:hAnsiTheme="minorHAnsi" w:cstheme="minorHAnsi"/>
          <w:color w:val="333333"/>
        </w:rPr>
        <w:t>10 dicembre e 14 dicembre dalle ore 15 alle ore 18 c/o biglietteria teatro Verdi</w:t>
      </w:r>
    </w:p>
    <w:p w14:paraId="15B517FA" w14:textId="77777777" w:rsidR="0024161A" w:rsidRPr="0024161A" w:rsidRDefault="0024161A" w:rsidP="0024161A">
      <w:pPr>
        <w:pStyle w:val="v1msonormal"/>
        <w:shd w:val="clear" w:color="auto" w:fill="FFFFFF"/>
        <w:spacing w:before="0" w:beforeAutospacing="0" w:after="0" w:afterAutospacing="0"/>
        <w:ind w:left="709"/>
        <w:rPr>
          <w:rFonts w:asciiTheme="minorHAnsi" w:hAnsiTheme="minorHAnsi" w:cstheme="minorHAnsi"/>
          <w:color w:val="333333"/>
        </w:rPr>
      </w:pPr>
      <w:proofErr w:type="gramStart"/>
      <w:r w:rsidRPr="0024161A">
        <w:rPr>
          <w:rFonts w:asciiTheme="minorHAnsi" w:hAnsiTheme="minorHAnsi" w:cstheme="minorHAnsi"/>
          <w:color w:val="333333"/>
        </w:rPr>
        <w:t>oppure</w:t>
      </w:r>
      <w:proofErr w:type="gramEnd"/>
      <w:r w:rsidRPr="0024161A">
        <w:rPr>
          <w:rFonts w:asciiTheme="minorHAnsi" w:hAnsiTheme="minorHAnsi" w:cstheme="minorHAnsi"/>
          <w:color w:val="333333"/>
        </w:rPr>
        <w:t xml:space="preserve"> dal lunedì al venerdì dalle 15 alle 18 presso Teatro delle Forchette (via Vivaldi 22 – Forlì)</w:t>
      </w:r>
    </w:p>
    <w:p w14:paraId="5F658D63"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w:t>
      </w:r>
      <w:r w:rsidRPr="0024161A">
        <w:rPr>
          <w:rFonts w:asciiTheme="minorHAnsi" w:hAnsiTheme="minorHAnsi" w:cstheme="minorHAnsi"/>
          <w:b/>
          <w:bCs/>
          <w:color w:val="333333"/>
        </w:rPr>
        <w:t>Biglietti</w:t>
      </w:r>
      <w:proofErr w:type="gramEnd"/>
      <w:r w:rsidRPr="0024161A">
        <w:rPr>
          <w:rFonts w:asciiTheme="minorHAnsi" w:hAnsiTheme="minorHAnsi" w:cstheme="minorHAnsi"/>
          <w:b/>
          <w:bCs/>
          <w:color w:val="333333"/>
        </w:rPr>
        <w:t xml:space="preserve"> Prosa :  </w:t>
      </w:r>
      <w:r w:rsidRPr="0024161A">
        <w:rPr>
          <w:rFonts w:asciiTheme="minorHAnsi" w:hAnsiTheme="minorHAnsi" w:cstheme="minorHAnsi"/>
          <w:color w:val="333333"/>
        </w:rPr>
        <w:t>Intero € 18,00</w:t>
      </w:r>
    </w:p>
    <w:p w14:paraId="55EDF850" w14:textId="77777777" w:rsidR="0024161A" w:rsidRPr="0024161A" w:rsidRDefault="0024161A" w:rsidP="0024161A">
      <w:pPr>
        <w:pStyle w:val="v1msonormal"/>
        <w:shd w:val="clear" w:color="auto" w:fill="FFFFFF"/>
        <w:spacing w:before="0" w:beforeAutospacing="0" w:after="0" w:afterAutospacing="0"/>
        <w:ind w:left="709"/>
        <w:rPr>
          <w:rFonts w:asciiTheme="minorHAnsi" w:hAnsiTheme="minorHAnsi" w:cstheme="minorHAnsi"/>
          <w:color w:val="333333"/>
        </w:rPr>
      </w:pPr>
      <w:r w:rsidRPr="0024161A">
        <w:rPr>
          <w:rFonts w:asciiTheme="minorHAnsi" w:hAnsiTheme="minorHAnsi" w:cstheme="minorHAnsi"/>
          <w:color w:val="333333"/>
        </w:rPr>
        <w:t>Ridotto € 12,00</w:t>
      </w:r>
      <w:proofErr w:type="gramStart"/>
      <w:r w:rsidRPr="0024161A">
        <w:rPr>
          <w:rFonts w:asciiTheme="minorHAnsi" w:hAnsiTheme="minorHAnsi" w:cstheme="minorHAnsi"/>
          <w:color w:val="333333"/>
        </w:rPr>
        <w:t xml:space="preserve">  </w:t>
      </w:r>
      <w:proofErr w:type="gramEnd"/>
      <w:r w:rsidRPr="0024161A">
        <w:rPr>
          <w:rFonts w:asciiTheme="minorHAnsi" w:hAnsiTheme="minorHAnsi" w:cstheme="minorHAnsi"/>
          <w:color w:val="333333"/>
        </w:rPr>
        <w:t>(Ragazzi UNDER 25, Over 75, Universitari, Residenti Comune di Forlimpopoli, Soci T.D.F, FoEmozioni)</w:t>
      </w:r>
    </w:p>
    <w:p w14:paraId="255BFDBD"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w:t>
      </w:r>
      <w:r w:rsidRPr="0024161A">
        <w:rPr>
          <w:rFonts w:asciiTheme="minorHAnsi" w:hAnsiTheme="minorHAnsi" w:cstheme="minorHAnsi"/>
          <w:b/>
          <w:bCs/>
          <w:color w:val="333333"/>
        </w:rPr>
        <w:t>Biglietti</w:t>
      </w:r>
      <w:proofErr w:type="gramEnd"/>
      <w:r w:rsidRPr="0024161A">
        <w:rPr>
          <w:rFonts w:asciiTheme="minorHAnsi" w:hAnsiTheme="minorHAnsi" w:cstheme="minorHAnsi"/>
          <w:b/>
          <w:bCs/>
          <w:color w:val="333333"/>
        </w:rPr>
        <w:t xml:space="preserve"> Teatro Dialettale</w:t>
      </w:r>
      <w:r w:rsidRPr="0024161A">
        <w:rPr>
          <w:rFonts w:asciiTheme="minorHAnsi" w:hAnsiTheme="minorHAnsi" w:cstheme="minorHAnsi"/>
          <w:color w:val="333333"/>
        </w:rPr>
        <w:t>: unico € 8,00</w:t>
      </w:r>
    </w:p>
    <w:p w14:paraId="55220BFB" w14:textId="77777777" w:rsidR="0024161A" w:rsidRPr="0024161A" w:rsidRDefault="0024161A" w:rsidP="0024161A">
      <w:pPr>
        <w:pStyle w:val="v1gmail-msolistparagraph"/>
        <w:shd w:val="clear" w:color="auto" w:fill="FFFFFF"/>
        <w:spacing w:before="0" w:beforeAutospacing="0" w:after="0" w:afterAutospacing="0"/>
        <w:ind w:left="720"/>
        <w:jc w:val="both"/>
        <w:rPr>
          <w:rFonts w:asciiTheme="minorHAnsi" w:hAnsiTheme="minorHAnsi" w:cstheme="minorHAnsi"/>
          <w:color w:val="333333"/>
        </w:rPr>
      </w:pPr>
      <w:r w:rsidRPr="0024161A">
        <w:rPr>
          <w:rFonts w:asciiTheme="minorHAnsi" w:hAnsiTheme="minorHAnsi" w:cstheme="minorHAnsi"/>
          <w:color w:val="333333"/>
        </w:rPr>
        <w:t>·</w:t>
      </w:r>
      <w:proofErr w:type="gramStart"/>
      <w:r w:rsidRPr="0024161A">
        <w:rPr>
          <w:rFonts w:asciiTheme="minorHAnsi" w:hAnsiTheme="minorHAnsi" w:cstheme="minorHAnsi"/>
          <w:color w:val="333333"/>
        </w:rPr>
        <w:t>       </w:t>
      </w:r>
      <w:proofErr w:type="gramEnd"/>
      <w:r w:rsidRPr="0024161A">
        <w:rPr>
          <w:rFonts w:asciiTheme="minorHAnsi" w:hAnsiTheme="minorHAnsi" w:cstheme="minorHAnsi"/>
          <w:b/>
          <w:bCs/>
          <w:color w:val="333333"/>
        </w:rPr>
        <w:t>Biglietteria Teatro per le famiglie</w:t>
      </w:r>
      <w:r w:rsidRPr="0024161A">
        <w:rPr>
          <w:rFonts w:asciiTheme="minorHAnsi" w:hAnsiTheme="minorHAnsi" w:cstheme="minorHAnsi"/>
          <w:color w:val="333333"/>
        </w:rPr>
        <w:t xml:space="preserve">: Unico € 6,00. </w:t>
      </w:r>
      <w:proofErr w:type="gramStart"/>
      <w:r w:rsidRPr="0024161A">
        <w:rPr>
          <w:rFonts w:asciiTheme="minorHAnsi" w:hAnsiTheme="minorHAnsi" w:cstheme="minorHAnsi"/>
          <w:color w:val="333333"/>
        </w:rPr>
        <w:t>Omaggio</w:t>
      </w:r>
      <w:proofErr w:type="gramEnd"/>
      <w:r w:rsidRPr="0024161A">
        <w:rPr>
          <w:rFonts w:asciiTheme="minorHAnsi" w:hAnsiTheme="minorHAnsi" w:cstheme="minorHAnsi"/>
          <w:color w:val="333333"/>
        </w:rPr>
        <w:t xml:space="preserve"> bambini under 3</w:t>
      </w:r>
    </w:p>
    <w:p w14:paraId="16329199"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color w:val="333333"/>
        </w:rPr>
        <w:t> </w:t>
      </w:r>
    </w:p>
    <w:p w14:paraId="2D086643" w14:textId="77777777" w:rsidR="0024161A" w:rsidRP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b/>
          <w:bCs/>
          <w:color w:val="333333"/>
        </w:rPr>
        <w:lastRenderedPageBreak/>
        <w:t>Info e prenotazioni</w:t>
      </w:r>
    </w:p>
    <w:p w14:paraId="3647DD5A" w14:textId="77777777" w:rsid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r w:rsidRPr="0024161A">
        <w:rPr>
          <w:rFonts w:asciiTheme="minorHAnsi" w:hAnsiTheme="minorHAnsi" w:cstheme="minorHAnsi"/>
          <w:color w:val="333333"/>
        </w:rPr>
        <w:t>339/7097952 - 347/9458012 - 0543/1713530 - </w:t>
      </w:r>
      <w:hyperlink r:id="rId9" w:history="1">
        <w:r w:rsidRPr="0024161A">
          <w:rPr>
            <w:rStyle w:val="Collegamentoipertestuale"/>
            <w:rFonts w:asciiTheme="minorHAnsi" w:hAnsiTheme="minorHAnsi" w:cstheme="minorHAnsi"/>
            <w:color w:val="0069A6"/>
          </w:rPr>
          <w:t>info@teatrodelleforchette.it</w:t>
        </w:r>
      </w:hyperlink>
    </w:p>
    <w:p w14:paraId="7E038455" w14:textId="77777777" w:rsid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p>
    <w:p w14:paraId="67F8AB62" w14:textId="582A62D5" w:rsidR="00C6679B" w:rsidRDefault="00A61C84" w:rsidP="0024161A">
      <w:pPr>
        <w:pStyle w:val="v1msonormal"/>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La stagione fa parte del progetto CULTURNIONE 2022 – Teatro e Cinema d’Essai a valere sulla Legge Regionale 37/1994 (Ente Capofila del progetto: Unione dei Comuni della Romagna Forlivese – Unione Montana</w:t>
      </w:r>
      <w:proofErr w:type="gramStart"/>
      <w:r>
        <w:rPr>
          <w:rFonts w:asciiTheme="minorHAnsi" w:hAnsiTheme="minorHAnsi" w:cstheme="minorHAnsi"/>
          <w:color w:val="333333"/>
        </w:rPr>
        <w:t>)</w:t>
      </w:r>
      <w:proofErr w:type="gramEnd"/>
    </w:p>
    <w:p w14:paraId="6D1E656F" w14:textId="77777777" w:rsidR="00C6679B" w:rsidRDefault="00C6679B">
      <w:pPr>
        <w:spacing w:after="200" w:line="276" w:lineRule="auto"/>
        <w:rPr>
          <w:rFonts w:asciiTheme="minorHAnsi" w:hAnsiTheme="minorHAnsi" w:cstheme="minorHAnsi"/>
          <w:color w:val="333333"/>
        </w:rPr>
      </w:pPr>
      <w:r>
        <w:rPr>
          <w:rFonts w:asciiTheme="minorHAnsi" w:hAnsiTheme="minorHAnsi" w:cstheme="minorHAnsi"/>
          <w:color w:val="333333"/>
        </w:rPr>
        <w:br w:type="page"/>
      </w:r>
    </w:p>
    <w:p w14:paraId="1D3A1453" w14:textId="77777777" w:rsidR="00A61C84" w:rsidRDefault="00A61C84" w:rsidP="0024161A">
      <w:pPr>
        <w:pStyle w:val="v1msonormal"/>
        <w:shd w:val="clear" w:color="auto" w:fill="FFFFFF"/>
        <w:spacing w:before="0" w:beforeAutospacing="0" w:after="0" w:afterAutospacing="0"/>
        <w:rPr>
          <w:rFonts w:asciiTheme="minorHAnsi" w:hAnsiTheme="minorHAnsi" w:cstheme="minorHAnsi"/>
          <w:color w:val="333333"/>
        </w:rPr>
      </w:pPr>
    </w:p>
    <w:p w14:paraId="49D3CE34" w14:textId="77777777" w:rsidR="0024161A" w:rsidRDefault="0024161A" w:rsidP="0024161A">
      <w:pPr>
        <w:pStyle w:val="v1msonormal"/>
        <w:shd w:val="clear" w:color="auto" w:fill="FFFFFF"/>
        <w:spacing w:before="0" w:beforeAutospacing="0" w:after="0" w:afterAutospacing="0"/>
        <w:rPr>
          <w:rFonts w:asciiTheme="minorHAnsi" w:hAnsiTheme="minorHAnsi" w:cstheme="minorHAnsi"/>
          <w:color w:val="333333"/>
        </w:rPr>
      </w:pPr>
    </w:p>
    <w:p w14:paraId="5D9A878A" w14:textId="77777777" w:rsidR="0024161A" w:rsidRDefault="0024161A" w:rsidP="0024161A">
      <w:pPr>
        <w:pStyle w:val="v1msonormal"/>
        <w:shd w:val="clear" w:color="auto" w:fill="FFFFFF"/>
        <w:spacing w:before="0" w:beforeAutospacing="0" w:after="0" w:afterAutospacing="0"/>
        <w:rPr>
          <w:rFonts w:ascii="Cambria" w:hAnsi="Cambria"/>
          <w:color w:val="333333"/>
        </w:rPr>
      </w:pPr>
    </w:p>
    <w:bookmarkEnd w:id="0"/>
    <w:p w14:paraId="0C4EB37F" w14:textId="77777777" w:rsidR="001861C6" w:rsidRPr="00A27076" w:rsidRDefault="001861C6" w:rsidP="001861C6">
      <w:pPr>
        <w:pStyle w:val="Nessunaspaziatura"/>
        <w:pBdr>
          <w:top w:val="single" w:sz="4" w:space="1" w:color="auto"/>
          <w:left w:val="single" w:sz="4" w:space="4" w:color="auto"/>
          <w:bottom w:val="single" w:sz="4" w:space="1" w:color="auto"/>
          <w:right w:val="single" w:sz="4" w:space="4" w:color="auto"/>
        </w:pBdr>
        <w:jc w:val="center"/>
        <w:rPr>
          <w:rFonts w:cstheme="minorHAnsi"/>
          <w:b/>
          <w:i/>
          <w:sz w:val="36"/>
        </w:rPr>
      </w:pPr>
      <w:r w:rsidRPr="00A27076">
        <w:rPr>
          <w:rFonts w:cstheme="minorHAnsi"/>
          <w:b/>
          <w:i/>
          <w:sz w:val="36"/>
        </w:rPr>
        <w:t xml:space="preserve">LA STAGIONE </w:t>
      </w:r>
      <w:r w:rsidR="00E76959" w:rsidRPr="00A27076">
        <w:rPr>
          <w:rFonts w:cstheme="minorHAnsi"/>
          <w:b/>
          <w:i/>
          <w:sz w:val="36"/>
        </w:rPr>
        <w:t>2022</w:t>
      </w:r>
    </w:p>
    <w:p w14:paraId="4248B400" w14:textId="77777777" w:rsidR="002D3EA7" w:rsidRPr="002D3EA7" w:rsidRDefault="002D3EA7" w:rsidP="008270F1">
      <w:pPr>
        <w:autoSpaceDE w:val="0"/>
        <w:autoSpaceDN w:val="0"/>
        <w:adjustRightInd w:val="0"/>
        <w:ind w:left="360"/>
        <w:jc w:val="center"/>
        <w:rPr>
          <w:rFonts w:asciiTheme="minorHAnsi" w:eastAsiaTheme="minorHAnsi" w:hAnsiTheme="minorHAnsi" w:cstheme="minorHAnsi"/>
          <w:b/>
          <w:bCs/>
          <w:color w:val="000000"/>
          <w:sz w:val="36"/>
          <w:szCs w:val="36"/>
          <w:u w:val="single"/>
          <w:lang w:eastAsia="en-US"/>
        </w:rPr>
      </w:pPr>
      <w:r w:rsidRPr="002D3EA7">
        <w:rPr>
          <w:rFonts w:asciiTheme="minorHAnsi" w:eastAsiaTheme="minorHAnsi" w:hAnsiTheme="minorHAnsi" w:cstheme="minorHAnsi"/>
          <w:b/>
          <w:bCs/>
          <w:color w:val="000000"/>
          <w:sz w:val="36"/>
          <w:szCs w:val="36"/>
          <w:u w:val="single"/>
          <w:lang w:eastAsia="en-US"/>
        </w:rPr>
        <w:t>Mercoledì 14 DICEMBRE 2022 ore 21</w:t>
      </w:r>
    </w:p>
    <w:p w14:paraId="7A2E4BEC" w14:textId="77777777" w:rsidR="000370CF" w:rsidRPr="00A27076" w:rsidRDefault="00A27076" w:rsidP="008270F1">
      <w:pPr>
        <w:autoSpaceDE w:val="0"/>
        <w:autoSpaceDN w:val="0"/>
        <w:adjustRightInd w:val="0"/>
        <w:ind w:left="360"/>
        <w:jc w:val="center"/>
        <w:rPr>
          <w:rFonts w:asciiTheme="minorHAnsi" w:eastAsiaTheme="minorHAnsi" w:hAnsiTheme="minorHAnsi" w:cstheme="minorHAnsi"/>
          <w:b/>
          <w:bCs/>
          <w:color w:val="000000"/>
          <w:sz w:val="36"/>
          <w:szCs w:val="36"/>
          <w:lang w:eastAsia="en-US"/>
        </w:rPr>
      </w:pPr>
      <w:r w:rsidRPr="00A27076">
        <w:rPr>
          <w:rFonts w:asciiTheme="minorHAnsi" w:eastAsiaTheme="minorHAnsi" w:hAnsiTheme="minorHAnsi" w:cstheme="minorHAnsi"/>
          <w:b/>
          <w:bCs/>
          <w:color w:val="000000"/>
          <w:sz w:val="36"/>
          <w:szCs w:val="36"/>
          <w:lang w:eastAsia="en-US"/>
        </w:rPr>
        <w:t>CORINNE CLERY E FRA</w:t>
      </w:r>
      <w:r w:rsidR="00A73EED">
        <w:rPr>
          <w:rFonts w:asciiTheme="minorHAnsi" w:eastAsiaTheme="minorHAnsi" w:hAnsiTheme="minorHAnsi" w:cstheme="minorHAnsi"/>
          <w:b/>
          <w:bCs/>
          <w:color w:val="000000"/>
          <w:sz w:val="36"/>
          <w:szCs w:val="36"/>
          <w:lang w:eastAsia="en-US"/>
        </w:rPr>
        <w:t>N</w:t>
      </w:r>
      <w:r w:rsidRPr="00A27076">
        <w:rPr>
          <w:rFonts w:asciiTheme="minorHAnsi" w:eastAsiaTheme="minorHAnsi" w:hAnsiTheme="minorHAnsi" w:cstheme="minorHAnsi"/>
          <w:b/>
          <w:bCs/>
          <w:color w:val="000000"/>
          <w:sz w:val="36"/>
          <w:szCs w:val="36"/>
          <w:lang w:eastAsia="en-US"/>
        </w:rPr>
        <w:t>CESCO BRANCHETTI</w:t>
      </w:r>
    </w:p>
    <w:p w14:paraId="5D239A76" w14:textId="77777777" w:rsidR="008270F1" w:rsidRPr="00A27076" w:rsidRDefault="00A27076" w:rsidP="008270F1">
      <w:pPr>
        <w:autoSpaceDE w:val="0"/>
        <w:autoSpaceDN w:val="0"/>
        <w:adjustRightInd w:val="0"/>
        <w:ind w:left="360"/>
        <w:jc w:val="center"/>
        <w:rPr>
          <w:rFonts w:asciiTheme="minorHAnsi" w:eastAsiaTheme="minorHAnsi" w:hAnsiTheme="minorHAnsi" w:cstheme="minorHAnsi"/>
          <w:color w:val="000000"/>
          <w:sz w:val="52"/>
          <w:szCs w:val="56"/>
          <w:u w:val="single"/>
          <w:lang w:eastAsia="en-US"/>
        </w:rPr>
      </w:pPr>
      <w:r w:rsidRPr="00A27076">
        <w:rPr>
          <w:rFonts w:asciiTheme="minorHAnsi" w:eastAsiaTheme="minorHAnsi" w:hAnsiTheme="minorHAnsi" w:cstheme="minorHAnsi"/>
          <w:b/>
          <w:bCs/>
          <w:color w:val="000000"/>
          <w:sz w:val="52"/>
          <w:szCs w:val="56"/>
          <w:u w:val="single"/>
          <w:lang w:eastAsia="en-US"/>
        </w:rPr>
        <w:t>LE RELAZIONI PERICOLOSE</w:t>
      </w:r>
    </w:p>
    <w:p w14:paraId="39E99947" w14:textId="77777777" w:rsidR="00A27076" w:rsidRPr="00A27076" w:rsidRDefault="00A27076" w:rsidP="00A27076">
      <w:pPr>
        <w:autoSpaceDE w:val="0"/>
        <w:autoSpaceDN w:val="0"/>
        <w:adjustRightInd w:val="0"/>
        <w:jc w:val="center"/>
        <w:rPr>
          <w:rFonts w:asciiTheme="minorHAnsi" w:eastAsiaTheme="minorHAnsi" w:hAnsiTheme="minorHAnsi" w:cstheme="minorHAnsi"/>
          <w:i/>
          <w:iCs/>
          <w:sz w:val="20"/>
          <w:szCs w:val="20"/>
          <w:lang w:eastAsia="en-US"/>
        </w:rPr>
      </w:pPr>
      <w:r>
        <w:rPr>
          <w:rFonts w:asciiTheme="minorHAnsi" w:eastAsiaTheme="minorHAnsi" w:hAnsiTheme="minorHAnsi" w:cstheme="minorHAnsi"/>
          <w:i/>
          <w:iCs/>
          <w:noProof/>
          <w:sz w:val="20"/>
          <w:szCs w:val="20"/>
        </w:rPr>
        <w:drawing>
          <wp:anchor distT="0" distB="0" distL="114300" distR="114300" simplePos="0" relativeHeight="251672576" behindDoc="0" locked="0" layoutInCell="1" allowOverlap="1" wp14:anchorId="42AA0A83" wp14:editId="1062187D">
            <wp:simplePos x="0" y="0"/>
            <wp:positionH relativeFrom="margin">
              <wp:posOffset>-72390</wp:posOffset>
            </wp:positionH>
            <wp:positionV relativeFrom="margin">
              <wp:posOffset>1047115</wp:posOffset>
            </wp:positionV>
            <wp:extent cx="3171825" cy="4762500"/>
            <wp:effectExtent l="19050" t="0" r="9525" b="0"/>
            <wp:wrapSquare wrapText="bothSides"/>
            <wp:docPr id="12" name="Immagine 11" descr="Corinne Clery_Q22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 Clery_Q227335.jpg"/>
                    <pic:cNvPicPr/>
                  </pic:nvPicPr>
                  <pic:blipFill>
                    <a:blip r:embed="rId10" cstate="print"/>
                    <a:stretch>
                      <a:fillRect/>
                    </a:stretch>
                  </pic:blipFill>
                  <pic:spPr>
                    <a:xfrm>
                      <a:off x="0" y="0"/>
                      <a:ext cx="3171825" cy="4762500"/>
                    </a:xfrm>
                    <a:prstGeom prst="rect">
                      <a:avLst/>
                    </a:prstGeom>
                  </pic:spPr>
                </pic:pic>
              </a:graphicData>
            </a:graphic>
          </wp:anchor>
        </w:drawing>
      </w:r>
      <w:proofErr w:type="gramStart"/>
      <w:r w:rsidRPr="00A27076">
        <w:rPr>
          <w:rFonts w:asciiTheme="minorHAnsi" w:eastAsiaTheme="minorHAnsi" w:hAnsiTheme="minorHAnsi" w:cstheme="minorHAnsi"/>
          <w:i/>
          <w:iCs/>
          <w:sz w:val="20"/>
          <w:szCs w:val="20"/>
          <w:lang w:eastAsia="en-US"/>
        </w:rPr>
        <w:t>con</w:t>
      </w:r>
      <w:proofErr w:type="gramEnd"/>
    </w:p>
    <w:p w14:paraId="51AA0EA9" w14:textId="77777777" w:rsidR="00A27076" w:rsidRPr="00A27076" w:rsidRDefault="00A27076" w:rsidP="00A27076">
      <w:pPr>
        <w:autoSpaceDE w:val="0"/>
        <w:autoSpaceDN w:val="0"/>
        <w:adjustRightInd w:val="0"/>
        <w:jc w:val="center"/>
        <w:rPr>
          <w:rFonts w:asciiTheme="minorHAnsi" w:eastAsiaTheme="minorHAnsi" w:hAnsiTheme="minorHAnsi" w:cstheme="minorHAnsi"/>
          <w:b/>
          <w:bCs/>
          <w:sz w:val="20"/>
          <w:szCs w:val="20"/>
          <w:lang w:eastAsia="en-US"/>
        </w:rPr>
      </w:pPr>
      <w:r w:rsidRPr="00A27076">
        <w:rPr>
          <w:rFonts w:asciiTheme="minorHAnsi" w:eastAsiaTheme="minorHAnsi" w:hAnsiTheme="minorHAnsi" w:cstheme="minorHAnsi"/>
          <w:b/>
          <w:bCs/>
          <w:sz w:val="20"/>
          <w:szCs w:val="20"/>
          <w:lang w:eastAsia="en-US"/>
        </w:rPr>
        <w:t>Isabella Giannone</w:t>
      </w:r>
      <w:r>
        <w:rPr>
          <w:rFonts w:asciiTheme="minorHAnsi" w:eastAsiaTheme="minorHAnsi" w:hAnsiTheme="minorHAnsi" w:cstheme="minorHAnsi"/>
          <w:b/>
          <w:bCs/>
          <w:sz w:val="20"/>
          <w:szCs w:val="20"/>
          <w:lang w:eastAsia="en-US"/>
        </w:rPr>
        <w:t xml:space="preserve">, </w:t>
      </w:r>
      <w:r w:rsidRPr="00A27076">
        <w:rPr>
          <w:rFonts w:asciiTheme="minorHAnsi" w:eastAsiaTheme="minorHAnsi" w:hAnsiTheme="minorHAnsi" w:cstheme="minorHAnsi"/>
          <w:b/>
          <w:bCs/>
          <w:sz w:val="20"/>
          <w:szCs w:val="20"/>
          <w:lang w:eastAsia="en-US"/>
        </w:rPr>
        <w:t>Elisa Caminada</w:t>
      </w:r>
      <w:r>
        <w:rPr>
          <w:rFonts w:asciiTheme="minorHAnsi" w:eastAsiaTheme="minorHAnsi" w:hAnsiTheme="minorHAnsi" w:cstheme="minorHAnsi"/>
          <w:b/>
          <w:bCs/>
          <w:sz w:val="20"/>
          <w:szCs w:val="20"/>
          <w:lang w:eastAsia="en-US"/>
        </w:rPr>
        <w:t xml:space="preserve">, </w:t>
      </w:r>
      <w:r w:rsidRPr="00A27076">
        <w:rPr>
          <w:rFonts w:asciiTheme="minorHAnsi" w:eastAsiaTheme="minorHAnsi" w:hAnsiTheme="minorHAnsi" w:cstheme="minorHAnsi"/>
          <w:b/>
          <w:bCs/>
          <w:sz w:val="20"/>
          <w:szCs w:val="20"/>
          <w:lang w:eastAsia="en-US"/>
        </w:rPr>
        <w:t>Giuliana Maglia e Stefano Dattrino</w:t>
      </w:r>
    </w:p>
    <w:p w14:paraId="04014962" w14:textId="77777777" w:rsidR="00A27076" w:rsidRDefault="00A27076" w:rsidP="00A27076">
      <w:pPr>
        <w:autoSpaceDE w:val="0"/>
        <w:autoSpaceDN w:val="0"/>
        <w:adjustRightInd w:val="0"/>
        <w:jc w:val="center"/>
        <w:rPr>
          <w:rFonts w:asciiTheme="minorHAnsi" w:eastAsiaTheme="minorHAnsi" w:hAnsiTheme="minorHAnsi" w:cstheme="minorHAnsi"/>
          <w:b/>
          <w:bCs/>
          <w:sz w:val="20"/>
          <w:szCs w:val="20"/>
          <w:lang w:eastAsia="en-US"/>
        </w:rPr>
      </w:pPr>
      <w:proofErr w:type="gramStart"/>
      <w:r w:rsidRPr="00A27076">
        <w:rPr>
          <w:rFonts w:asciiTheme="minorHAnsi" w:eastAsiaTheme="minorHAnsi" w:hAnsiTheme="minorHAnsi" w:cstheme="minorHAnsi"/>
          <w:i/>
          <w:iCs/>
          <w:sz w:val="20"/>
          <w:szCs w:val="20"/>
          <w:lang w:eastAsia="en-US"/>
        </w:rPr>
        <w:t>musiche</w:t>
      </w:r>
      <w:proofErr w:type="gramEnd"/>
      <w:r w:rsidRPr="00A27076">
        <w:rPr>
          <w:rFonts w:asciiTheme="minorHAnsi" w:eastAsiaTheme="minorHAnsi" w:hAnsiTheme="minorHAnsi" w:cstheme="minorHAnsi"/>
          <w:i/>
          <w:iCs/>
          <w:sz w:val="20"/>
          <w:szCs w:val="20"/>
          <w:lang w:eastAsia="en-US"/>
        </w:rPr>
        <w:t xml:space="preserve"> originali </w:t>
      </w:r>
      <w:r w:rsidRPr="00A27076">
        <w:rPr>
          <w:rFonts w:asciiTheme="minorHAnsi" w:eastAsiaTheme="minorHAnsi" w:hAnsiTheme="minorHAnsi" w:cstheme="minorHAnsi"/>
          <w:b/>
          <w:bCs/>
          <w:sz w:val="20"/>
          <w:szCs w:val="20"/>
          <w:lang w:eastAsia="en-US"/>
        </w:rPr>
        <w:t>Pino Cangialosi</w:t>
      </w:r>
      <w:r>
        <w:rPr>
          <w:rFonts w:asciiTheme="minorHAnsi" w:eastAsiaTheme="minorHAnsi" w:hAnsiTheme="minorHAnsi" w:cstheme="minorHAnsi"/>
          <w:b/>
          <w:bCs/>
          <w:sz w:val="20"/>
          <w:szCs w:val="20"/>
          <w:lang w:eastAsia="en-US"/>
        </w:rPr>
        <w:t xml:space="preserve">   </w:t>
      </w:r>
    </w:p>
    <w:p w14:paraId="4068DBDD" w14:textId="77777777" w:rsidR="00A27076" w:rsidRDefault="00A27076" w:rsidP="00A27076">
      <w:pPr>
        <w:autoSpaceDE w:val="0"/>
        <w:autoSpaceDN w:val="0"/>
        <w:adjustRightInd w:val="0"/>
        <w:jc w:val="center"/>
        <w:rPr>
          <w:rFonts w:asciiTheme="minorHAnsi" w:eastAsiaTheme="minorHAnsi" w:hAnsiTheme="minorHAnsi" w:cstheme="minorHAnsi"/>
          <w:b/>
          <w:bCs/>
          <w:sz w:val="20"/>
          <w:szCs w:val="20"/>
          <w:lang w:eastAsia="en-US"/>
        </w:rPr>
      </w:pPr>
      <w:proofErr w:type="gramStart"/>
      <w:r w:rsidRPr="00A27076">
        <w:rPr>
          <w:rFonts w:asciiTheme="minorHAnsi" w:eastAsiaTheme="minorHAnsi" w:hAnsiTheme="minorHAnsi" w:cstheme="minorHAnsi"/>
          <w:i/>
          <w:iCs/>
          <w:sz w:val="20"/>
          <w:szCs w:val="20"/>
          <w:lang w:eastAsia="en-US"/>
        </w:rPr>
        <w:t>regia</w:t>
      </w:r>
      <w:proofErr w:type="gramEnd"/>
      <w:r w:rsidRPr="00A27076">
        <w:rPr>
          <w:rFonts w:asciiTheme="minorHAnsi" w:eastAsiaTheme="minorHAnsi" w:hAnsiTheme="minorHAnsi" w:cstheme="minorHAnsi"/>
          <w:i/>
          <w:iCs/>
          <w:sz w:val="20"/>
          <w:szCs w:val="20"/>
          <w:lang w:eastAsia="en-US"/>
        </w:rPr>
        <w:t xml:space="preserve"> </w:t>
      </w:r>
      <w:r w:rsidRPr="00A27076">
        <w:rPr>
          <w:rFonts w:asciiTheme="minorHAnsi" w:eastAsiaTheme="minorHAnsi" w:hAnsiTheme="minorHAnsi" w:cstheme="minorHAnsi"/>
          <w:b/>
          <w:bCs/>
          <w:sz w:val="20"/>
          <w:szCs w:val="20"/>
          <w:lang w:eastAsia="en-US"/>
        </w:rPr>
        <w:t>Francesco Branchetti</w:t>
      </w:r>
    </w:p>
    <w:p w14:paraId="11C78E05" w14:textId="77777777" w:rsidR="00A27076" w:rsidRPr="00A27076" w:rsidRDefault="00A27076" w:rsidP="00A27076">
      <w:pPr>
        <w:autoSpaceDE w:val="0"/>
        <w:autoSpaceDN w:val="0"/>
        <w:adjustRightInd w:val="0"/>
        <w:jc w:val="center"/>
        <w:rPr>
          <w:rFonts w:asciiTheme="minorHAnsi" w:eastAsiaTheme="minorHAnsi" w:hAnsiTheme="minorHAnsi" w:cstheme="minorHAnsi"/>
          <w:b/>
          <w:bCs/>
          <w:sz w:val="20"/>
          <w:szCs w:val="20"/>
          <w:lang w:eastAsia="en-US"/>
        </w:rPr>
      </w:pPr>
    </w:p>
    <w:p w14:paraId="2FA01C66" w14:textId="77777777" w:rsidR="00A27076" w:rsidRPr="00A27076" w:rsidRDefault="00A27076" w:rsidP="00A27076">
      <w:pPr>
        <w:autoSpaceDE w:val="0"/>
        <w:autoSpaceDN w:val="0"/>
        <w:adjustRightInd w:val="0"/>
        <w:jc w:val="both"/>
        <w:rPr>
          <w:rFonts w:asciiTheme="minorHAnsi" w:eastAsiaTheme="minorHAnsi" w:hAnsiTheme="minorHAnsi" w:cstheme="minorHAnsi"/>
          <w:i/>
          <w:iCs/>
          <w:sz w:val="20"/>
          <w:szCs w:val="20"/>
          <w:lang w:eastAsia="en-US"/>
        </w:rPr>
      </w:pPr>
      <w:r w:rsidRPr="00A27076">
        <w:rPr>
          <w:rFonts w:asciiTheme="minorHAnsi" w:eastAsiaTheme="minorHAnsi" w:hAnsiTheme="minorHAnsi" w:cstheme="minorHAnsi"/>
          <w:i/>
          <w:iCs/>
          <w:sz w:val="20"/>
          <w:szCs w:val="20"/>
          <w:lang w:eastAsia="en-US"/>
        </w:rPr>
        <w:t>Lo spettacolo è tratto dall’omonimo romanzo epistolare dell’autore settecentesco a suo tempo celebre per lo scandalo generato dalla pubblicazione di questo libro, oggi considerato un classico della letteratura grazie alle sue riflessioni argute e amare sulla natura dei rapporti di potere, sulla volontà di potenza che si rivelaalla fine fallimentare.</w:t>
      </w:r>
    </w:p>
    <w:p w14:paraId="2C6E52F1" w14:textId="77777777" w:rsidR="00E76959" w:rsidRPr="00A27076" w:rsidRDefault="00A27076" w:rsidP="00A27076">
      <w:pPr>
        <w:autoSpaceDE w:val="0"/>
        <w:autoSpaceDN w:val="0"/>
        <w:adjustRightInd w:val="0"/>
        <w:jc w:val="both"/>
        <w:rPr>
          <w:rFonts w:asciiTheme="minorHAnsi" w:eastAsiaTheme="minorHAnsi" w:hAnsiTheme="minorHAnsi" w:cstheme="minorHAnsi"/>
          <w:sz w:val="20"/>
          <w:szCs w:val="20"/>
          <w:lang w:eastAsia="en-US"/>
        </w:rPr>
      </w:pPr>
      <w:r w:rsidRPr="00A27076">
        <w:rPr>
          <w:rFonts w:asciiTheme="minorHAnsi" w:eastAsiaTheme="minorHAnsi" w:hAnsiTheme="minorHAnsi" w:cstheme="minorHAnsi"/>
          <w:sz w:val="20"/>
          <w:szCs w:val="20"/>
          <w:lang w:eastAsia="en-US"/>
        </w:rPr>
        <w:t xml:space="preserve">Nella presente riduzione la vicenda </w:t>
      </w:r>
      <w:proofErr w:type="gramStart"/>
      <w:r w:rsidRPr="00A27076">
        <w:rPr>
          <w:rFonts w:asciiTheme="minorHAnsi" w:eastAsiaTheme="minorHAnsi" w:hAnsiTheme="minorHAnsi" w:cstheme="minorHAnsi"/>
          <w:sz w:val="20"/>
          <w:szCs w:val="20"/>
          <w:lang w:eastAsia="en-US"/>
        </w:rPr>
        <w:t>viene</w:t>
      </w:r>
      <w:proofErr w:type="gramEnd"/>
      <w:r w:rsidRPr="00A27076">
        <w:rPr>
          <w:rFonts w:asciiTheme="minorHAnsi" w:eastAsiaTheme="minorHAnsi" w:hAnsiTheme="minorHAnsi" w:cstheme="minorHAnsi"/>
          <w:sz w:val="20"/>
          <w:szCs w:val="20"/>
          <w:lang w:eastAsia="en-US"/>
        </w:rPr>
        <w:t xml:space="preserve"> narrata attraverso le lettere di quattro personaggi: la Marchesa di Merteuil, il Visconte di Valmont, la Presidentessa Madame de Tourvel e Cecile Volanges, e, i primi due, amanti libertini appartenenti alla nobiltà francese del XVIII secolo, giocano con i sentimenti, con il sesso, per sperimentare dolore e piacere, fino ad arrivare all’ autodistruzione. Intrighi, gelosie, passione, eros, si mescolano in una continua sfida per affermarsi nel quale il burattinaio consapevolmente o inconsapevolmente, seguendo la sia della passione, diventa a sua volta burattino. </w:t>
      </w:r>
      <w:proofErr w:type="gramStart"/>
      <w:r w:rsidRPr="00A27076">
        <w:rPr>
          <w:rFonts w:asciiTheme="minorHAnsi" w:eastAsiaTheme="minorHAnsi" w:hAnsiTheme="minorHAnsi" w:cstheme="minorHAnsi"/>
          <w:sz w:val="20"/>
          <w:szCs w:val="20"/>
          <w:lang w:eastAsia="en-US"/>
        </w:rPr>
        <w:t>Ma</w:t>
      </w:r>
      <w:proofErr w:type="gramEnd"/>
      <w:r w:rsidRPr="00A27076">
        <w:rPr>
          <w:rFonts w:asciiTheme="minorHAnsi" w:eastAsiaTheme="minorHAnsi" w:hAnsiTheme="minorHAnsi" w:cstheme="minorHAnsi"/>
          <w:sz w:val="20"/>
          <w:szCs w:val="20"/>
          <w:lang w:eastAsia="en-US"/>
        </w:rPr>
        <w:t xml:space="preserve"> chi è il burattinaio? La Marchesa di Merteuil, donna emancipata per il suo tempo, che dichiara di preferire il sapere al piacere, e che tutto si può fingere, anche l’amore, si destreggia nel suo gioco delle parti grazie alla sua tagliente ironia, ma alla fine non riesce a nascondere che tutto questo ballo di sentimenti non è altro che un gioco ideato da persone ciniche e spietate, </w:t>
      </w:r>
      <w:proofErr w:type="gramStart"/>
      <w:r w:rsidRPr="00A27076">
        <w:rPr>
          <w:rFonts w:asciiTheme="minorHAnsi" w:eastAsiaTheme="minorHAnsi" w:hAnsiTheme="minorHAnsi" w:cstheme="minorHAnsi"/>
          <w:sz w:val="20"/>
          <w:szCs w:val="20"/>
          <w:lang w:eastAsia="en-US"/>
        </w:rPr>
        <w:t>senza più</w:t>
      </w:r>
      <w:proofErr w:type="gramEnd"/>
      <w:r w:rsidRPr="00A27076">
        <w:rPr>
          <w:rFonts w:asciiTheme="minorHAnsi" w:eastAsiaTheme="minorHAnsi" w:hAnsiTheme="minorHAnsi" w:cstheme="minorHAnsi"/>
          <w:sz w:val="20"/>
          <w:szCs w:val="20"/>
          <w:lang w:eastAsia="en-US"/>
        </w:rPr>
        <w:t xml:space="preserve"> ideali né valori, per scampare dalla noia. Il Visconte di Valmont consigliato e spinto, ma potremmo dire, manovrato dalla marchesa di Merteuil decide di sedurre la giovane Cécile, promessa sposa di Gercourt, mentre contemporaneamente per sfida e con cinismo cerca di conquistare la casta e moglie devota </w:t>
      </w:r>
      <w:proofErr w:type="gramStart"/>
      <w:r w:rsidRPr="00A27076">
        <w:rPr>
          <w:rFonts w:asciiTheme="minorHAnsi" w:eastAsiaTheme="minorHAnsi" w:hAnsiTheme="minorHAnsi" w:cstheme="minorHAnsi"/>
          <w:sz w:val="20"/>
          <w:szCs w:val="20"/>
          <w:lang w:eastAsia="en-US"/>
        </w:rPr>
        <w:t>Madame</w:t>
      </w:r>
      <w:proofErr w:type="gramEnd"/>
      <w:r w:rsidRPr="00A27076">
        <w:rPr>
          <w:rFonts w:asciiTheme="minorHAnsi" w:eastAsiaTheme="minorHAnsi" w:hAnsiTheme="minorHAnsi" w:cstheme="minorHAnsi"/>
          <w:sz w:val="20"/>
          <w:szCs w:val="20"/>
          <w:lang w:eastAsia="en-US"/>
        </w:rPr>
        <w:t xml:space="preserve"> de Tourvel. Non lo fa per amore, ma come Casanova, solo per il piacere di collezionare conquiste, perché l’amore è cosa da servette e chi ci </w:t>
      </w:r>
      <w:proofErr w:type="gramStart"/>
      <w:r w:rsidRPr="00A27076">
        <w:rPr>
          <w:rFonts w:asciiTheme="minorHAnsi" w:eastAsiaTheme="minorHAnsi" w:hAnsiTheme="minorHAnsi" w:cstheme="minorHAnsi"/>
          <w:sz w:val="20"/>
          <w:szCs w:val="20"/>
          <w:lang w:eastAsia="en-US"/>
        </w:rPr>
        <w:t>casca</w:t>
      </w:r>
      <w:proofErr w:type="gramEnd"/>
      <w:r w:rsidRPr="00A27076">
        <w:rPr>
          <w:rFonts w:asciiTheme="minorHAnsi" w:eastAsiaTheme="minorHAnsi" w:hAnsiTheme="minorHAnsi" w:cstheme="minorHAnsi"/>
          <w:sz w:val="20"/>
          <w:szCs w:val="20"/>
          <w:lang w:eastAsia="en-US"/>
        </w:rPr>
        <w:t xml:space="preserve"> va disprezzato e deriso. Ma in questo continuo gioco di schermaglie amorose e sentimentali, alla fine, è più emancipata una donna cinica e libertina come la Marchesa, che non riesce a lasciarsi andare a sentimentalismi, o </w:t>
      </w:r>
      <w:proofErr w:type="gramStart"/>
      <w:r w:rsidRPr="00A27076">
        <w:rPr>
          <w:rFonts w:asciiTheme="minorHAnsi" w:eastAsiaTheme="minorHAnsi" w:hAnsiTheme="minorHAnsi" w:cstheme="minorHAnsi"/>
          <w:sz w:val="20"/>
          <w:szCs w:val="20"/>
          <w:lang w:eastAsia="en-US"/>
        </w:rPr>
        <w:t>Madame</w:t>
      </w:r>
      <w:proofErr w:type="gramEnd"/>
      <w:r w:rsidRPr="00A27076">
        <w:rPr>
          <w:rFonts w:asciiTheme="minorHAnsi" w:eastAsiaTheme="minorHAnsi" w:hAnsiTheme="minorHAnsi" w:cstheme="minorHAnsi"/>
          <w:sz w:val="20"/>
          <w:szCs w:val="20"/>
          <w:lang w:eastAsia="en-US"/>
        </w:rPr>
        <w:t xml:space="preserve"> de Tourvel che si lascia corteggiare ma alla fine…? È il ritratto di un’epoca, con le sue trappole e paure, il ritratto di personaggi affascinanti e crudeli, fidenti e amorosi, ma soprattutto clamorosamente teatrali. Scritto nel 1782, il romanzo epistolare di Choderlos de Laclos (generale, scrittore, giacobino, segretario governativo per Danton) è un’opera capace di danzare con la Storia, con le arti e con tutti i poteri che si sono </w:t>
      </w:r>
      <w:r w:rsidRPr="00A27076">
        <w:rPr>
          <w:rFonts w:asciiTheme="minorHAnsi" w:eastAsiaTheme="minorHAnsi" w:hAnsiTheme="minorHAnsi" w:cstheme="minorHAnsi"/>
          <w:sz w:val="20"/>
          <w:szCs w:val="20"/>
          <w:lang w:eastAsia="en-US"/>
        </w:rPr>
        <w:lastRenderedPageBreak/>
        <w:t xml:space="preserve">avvicendati in quel secolo straordinario. Un’opera che si rivela profondamente attuale anche più di duecento anni dopo. Segreti, intrighi e strategie, dove </w:t>
      </w:r>
      <w:proofErr w:type="gramStart"/>
      <w:r w:rsidRPr="00A27076">
        <w:rPr>
          <w:rFonts w:asciiTheme="minorHAnsi" w:eastAsiaTheme="minorHAnsi" w:hAnsiTheme="minorHAnsi" w:cstheme="minorHAnsi"/>
          <w:sz w:val="20"/>
          <w:szCs w:val="20"/>
          <w:lang w:eastAsia="en-US"/>
        </w:rPr>
        <w:t>balenano</w:t>
      </w:r>
      <w:proofErr w:type="gramEnd"/>
      <w:r w:rsidRPr="00A27076">
        <w:rPr>
          <w:rFonts w:asciiTheme="minorHAnsi" w:eastAsiaTheme="minorHAnsi" w:hAnsiTheme="minorHAnsi" w:cstheme="minorHAnsi"/>
          <w:sz w:val="20"/>
          <w:szCs w:val="20"/>
          <w:lang w:eastAsia="en-US"/>
        </w:rPr>
        <w:t xml:space="preserve"> verità sempre diverse, velate e disvelate dalle armi dell’intelligenza e dell’ironia più amara. Ma è possibile condurre un gioco di amore ed erotismo tanto intrigante senza </w:t>
      </w:r>
      <w:proofErr w:type="gramStart"/>
      <w:r w:rsidRPr="00A27076">
        <w:rPr>
          <w:rFonts w:asciiTheme="minorHAnsi" w:eastAsiaTheme="minorHAnsi" w:hAnsiTheme="minorHAnsi" w:cstheme="minorHAnsi"/>
          <w:sz w:val="20"/>
          <w:szCs w:val="20"/>
          <w:lang w:eastAsia="en-US"/>
        </w:rPr>
        <w:t>venirne</w:t>
      </w:r>
      <w:proofErr w:type="gramEnd"/>
      <w:r w:rsidRPr="00A27076">
        <w:rPr>
          <w:rFonts w:asciiTheme="minorHAnsi" w:eastAsiaTheme="minorHAnsi" w:hAnsiTheme="minorHAnsi" w:cstheme="minorHAnsi"/>
          <w:sz w:val="20"/>
          <w:szCs w:val="20"/>
          <w:lang w:eastAsia="en-US"/>
        </w:rPr>
        <w:t xml:space="preserve"> coinvolti? Alla fine chi uscirà vittorioso da questa trama di sensi? Le vie dell’amore sono imperscrutabili.</w:t>
      </w:r>
    </w:p>
    <w:p w14:paraId="1F70B1E2"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sidRPr="002D3EA7">
        <w:rPr>
          <w:rFonts w:asciiTheme="minorHAnsi" w:eastAsiaTheme="minorHAnsi" w:hAnsiTheme="minorHAnsi" w:cstheme="minorHAnsi"/>
          <w:b w:val="0"/>
          <w:bCs w:val="0"/>
          <w:color w:val="000000"/>
          <w:sz w:val="36"/>
          <w:szCs w:val="36"/>
          <w:u w:val="single"/>
          <w:lang w:eastAsia="en-US"/>
        </w:rPr>
        <w:t xml:space="preserve">Mercoledì </w:t>
      </w:r>
      <w:r>
        <w:rPr>
          <w:rFonts w:asciiTheme="minorHAnsi" w:eastAsiaTheme="minorHAnsi" w:hAnsiTheme="minorHAnsi" w:cstheme="minorHAnsi"/>
          <w:b w:val="0"/>
          <w:bCs w:val="0"/>
          <w:color w:val="000000"/>
          <w:sz w:val="36"/>
          <w:szCs w:val="36"/>
          <w:u w:val="single"/>
          <w:lang w:eastAsia="en-US"/>
        </w:rPr>
        <w:t>25 GENNAIO</w:t>
      </w:r>
      <w:r w:rsidRPr="002D3EA7">
        <w:rPr>
          <w:rFonts w:asciiTheme="minorHAnsi" w:eastAsiaTheme="minorHAnsi" w:hAnsiTheme="minorHAnsi" w:cstheme="minorHAnsi"/>
          <w:b w:val="0"/>
          <w:bCs w:val="0"/>
          <w:color w:val="000000"/>
          <w:sz w:val="36"/>
          <w:szCs w:val="36"/>
          <w:u w:val="single"/>
          <w:lang w:eastAsia="en-US"/>
        </w:rPr>
        <w:t xml:space="preserve"> 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p>
    <w:p w14:paraId="4164E5C5" w14:textId="77777777" w:rsidR="00262AD5" w:rsidRPr="00262AD5" w:rsidRDefault="00262AD5" w:rsidP="002D3EA7">
      <w:pPr>
        <w:pStyle w:val="Titolo1"/>
        <w:jc w:val="center"/>
        <w:rPr>
          <w:rFonts w:asciiTheme="minorHAnsi" w:hAnsiTheme="minorHAnsi" w:cstheme="minorHAnsi"/>
          <w:color w:val="000000" w:themeColor="text1"/>
          <w:sz w:val="52"/>
          <w:u w:val="single"/>
        </w:rPr>
      </w:pPr>
      <w:r w:rsidRPr="00262AD5">
        <w:rPr>
          <w:rFonts w:asciiTheme="minorHAnsi" w:hAnsiTheme="minorHAnsi" w:cstheme="minorHAnsi"/>
          <w:color w:val="000000" w:themeColor="text1"/>
          <w:sz w:val="52"/>
          <w:u w:val="single"/>
        </w:rPr>
        <w:t>LA SCELTA</w:t>
      </w:r>
    </w:p>
    <w:p w14:paraId="56CF9905" w14:textId="77777777" w:rsidR="00262AD5" w:rsidRPr="00262AD5" w:rsidRDefault="00262AD5" w:rsidP="00262AD5">
      <w:pPr>
        <w:pStyle w:val="Nessunaspaziatura"/>
        <w:jc w:val="center"/>
        <w:rPr>
          <w:rFonts w:cstheme="minorHAnsi"/>
          <w:sz w:val="36"/>
        </w:rPr>
      </w:pPr>
      <w:r w:rsidRPr="00262AD5">
        <w:rPr>
          <w:rFonts w:cstheme="minorHAnsi"/>
          <w:sz w:val="36"/>
        </w:rPr>
        <w:t>Di e con Marco Cortesi e Mara Moschini</w:t>
      </w:r>
    </w:p>
    <w:p w14:paraId="752E4894" w14:textId="77777777" w:rsidR="00262AD5" w:rsidRPr="00262AD5" w:rsidRDefault="00262AD5" w:rsidP="00262AD5">
      <w:pPr>
        <w:pStyle w:val="Nessunaspaziatura"/>
        <w:rPr>
          <w:rFonts w:cstheme="minorHAnsi"/>
          <w:sz w:val="24"/>
        </w:rPr>
      </w:pPr>
    </w:p>
    <w:p w14:paraId="0BA347F6" w14:textId="77777777" w:rsidR="00262AD5" w:rsidRPr="00262AD5" w:rsidRDefault="00262AD5" w:rsidP="00262AD5">
      <w:pPr>
        <w:pStyle w:val="Nessunaspaziatura"/>
        <w:rPr>
          <w:rFonts w:cstheme="minorHAnsi"/>
          <w:sz w:val="24"/>
        </w:rPr>
      </w:pPr>
      <w:r w:rsidRPr="00262AD5">
        <w:rPr>
          <w:rFonts w:cstheme="minorHAnsi"/>
          <w:noProof/>
          <w:sz w:val="24"/>
          <w:lang w:eastAsia="it-IT"/>
        </w:rPr>
        <w:drawing>
          <wp:inline distT="0" distB="0" distL="0" distR="0" wp14:anchorId="1E521F2C" wp14:editId="4F829175">
            <wp:extent cx="6067425" cy="2583396"/>
            <wp:effectExtent l="19050" t="0" r="9525" b="0"/>
            <wp:docPr id="4" name="Immagine 2" descr="attor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ore_01"/>
                    <pic:cNvPicPr>
                      <a:picLocks noChangeAspect="1" noChangeArrowheads="1"/>
                    </pic:cNvPicPr>
                  </pic:nvPicPr>
                  <pic:blipFill>
                    <a:blip r:embed="rId11" cstate="print"/>
                    <a:srcRect/>
                    <a:stretch>
                      <a:fillRect/>
                    </a:stretch>
                  </pic:blipFill>
                  <pic:spPr bwMode="auto">
                    <a:xfrm>
                      <a:off x="0" y="0"/>
                      <a:ext cx="6067425" cy="2583396"/>
                    </a:xfrm>
                    <a:prstGeom prst="rect">
                      <a:avLst/>
                    </a:prstGeom>
                    <a:noFill/>
                    <a:ln w="9525">
                      <a:noFill/>
                      <a:miter lim="800000"/>
                      <a:headEnd/>
                      <a:tailEnd/>
                    </a:ln>
                  </pic:spPr>
                </pic:pic>
              </a:graphicData>
            </a:graphic>
          </wp:inline>
        </w:drawing>
      </w:r>
    </w:p>
    <w:p w14:paraId="120C54F4" w14:textId="77777777" w:rsidR="00262AD5" w:rsidRPr="00262AD5" w:rsidRDefault="00262AD5" w:rsidP="00262AD5">
      <w:pPr>
        <w:pStyle w:val="Nessunaspaziatura"/>
        <w:rPr>
          <w:rStyle w:val="Enfasigrassetto"/>
          <w:rFonts w:cstheme="minorHAnsi"/>
          <w:b w:val="0"/>
          <w:sz w:val="24"/>
        </w:rPr>
      </w:pPr>
    </w:p>
    <w:p w14:paraId="7E23CB09" w14:textId="77777777" w:rsidR="00262AD5" w:rsidRPr="00262AD5" w:rsidRDefault="00262AD5" w:rsidP="00262AD5">
      <w:pPr>
        <w:pStyle w:val="Nessunaspaziatura"/>
        <w:rPr>
          <w:rFonts w:cstheme="minorHAnsi"/>
        </w:rPr>
      </w:pPr>
      <w:r w:rsidRPr="00262AD5">
        <w:rPr>
          <w:rStyle w:val="Enfasigrassetto"/>
          <w:rFonts w:cstheme="minorHAnsi"/>
          <w:b w:val="0"/>
        </w:rPr>
        <w:t xml:space="preserve">Ascolterete quattro storie vere provenienti da uno dei conflitti più atroci, sanguinosi e assurdi che l'essere umano abbia mai combattuto. Nei libri di storia la chiamano 'Dissoluzione </w:t>
      </w:r>
      <w:proofErr w:type="gramStart"/>
      <w:r w:rsidRPr="00262AD5">
        <w:rPr>
          <w:rStyle w:val="Enfasigrassetto"/>
          <w:rFonts w:cstheme="minorHAnsi"/>
          <w:b w:val="0"/>
        </w:rPr>
        <w:t xml:space="preserve">della </w:t>
      </w:r>
      <w:proofErr w:type="gramEnd"/>
      <w:r w:rsidRPr="00262AD5">
        <w:rPr>
          <w:rStyle w:val="Enfasigrassetto"/>
          <w:rFonts w:cstheme="minorHAnsi"/>
          <w:b w:val="0"/>
        </w:rPr>
        <w:t>Ex-Repubblica Federale Socialista di Jugoslavia'... ma sui muri di Sarajevo trovi una definizione molto più semplice 'Welcome to Hell', ' Benvenuti all'Inferno'...</w:t>
      </w:r>
    </w:p>
    <w:p w14:paraId="3E311387" w14:textId="77777777" w:rsidR="00262AD5" w:rsidRPr="00262AD5" w:rsidRDefault="00262AD5" w:rsidP="00262AD5">
      <w:pPr>
        <w:pStyle w:val="Nessunaspaziatura"/>
        <w:rPr>
          <w:rFonts w:cstheme="minorHAnsi"/>
        </w:rPr>
      </w:pPr>
      <w:r w:rsidRPr="00262AD5">
        <w:rPr>
          <w:rFonts w:cstheme="minorHAnsi"/>
        </w:rPr>
        <w:t xml:space="preserve">Vi consegniamo storie vere di uomini e donne che hanno avuto il coraggio di ribellarsi ai pregiudizi, di rompere la catena dell’odio e della vendetta, persone che hanno avuto la capacità di vedere oltre il loro egoismo e di rischiare la loro vita per gli altri. </w:t>
      </w:r>
      <w:proofErr w:type="gramStart"/>
      <w:r w:rsidRPr="00262AD5">
        <w:rPr>
          <w:rFonts w:cstheme="minorHAnsi"/>
        </w:rPr>
        <w:t>Storie vere, autentiche, genuine... storie effettivamente raccolte con un piccolo registratore sui campi di battaglia dalla bocca stessa dei</w:t>
      </w:r>
      <w:proofErr w:type="gramEnd"/>
      <w:r w:rsidRPr="00262AD5">
        <w:rPr>
          <w:rFonts w:cstheme="minorHAnsi"/>
        </w:rPr>
        <w:t xml:space="preserve"> sopravvissuti. </w:t>
      </w:r>
    </w:p>
    <w:p w14:paraId="7BC6F43C" w14:textId="77777777" w:rsidR="00FE4EF2" w:rsidRPr="00A27076" w:rsidRDefault="00FE4EF2" w:rsidP="001C4340">
      <w:pPr>
        <w:pStyle w:val="Nessunaspaziatura"/>
        <w:rPr>
          <w:rFonts w:cstheme="minorHAnsi"/>
          <w:sz w:val="20"/>
          <w:szCs w:val="20"/>
        </w:rPr>
      </w:pPr>
    </w:p>
    <w:p w14:paraId="1A94ABF8" w14:textId="77777777" w:rsidR="00FE4EF2" w:rsidRPr="00A27076" w:rsidRDefault="00262AD5" w:rsidP="001C4340">
      <w:pPr>
        <w:pStyle w:val="Nessunaspaziatura"/>
        <w:rPr>
          <w:rFonts w:cstheme="minorHAnsi"/>
          <w:sz w:val="20"/>
          <w:szCs w:val="20"/>
        </w:rPr>
      </w:pPr>
      <w:r w:rsidRPr="00262AD5">
        <w:rPr>
          <w:rFonts w:cstheme="minorHAnsi"/>
          <w:noProof/>
          <w:sz w:val="24"/>
          <w:lang w:eastAsia="it-IT"/>
        </w:rPr>
        <w:lastRenderedPageBreak/>
        <w:drawing>
          <wp:inline distT="0" distB="0" distL="0" distR="0" wp14:anchorId="5F13115D" wp14:editId="798E1125">
            <wp:extent cx="6067425" cy="2583396"/>
            <wp:effectExtent l="19050" t="0" r="9525" b="0"/>
            <wp:docPr id="5" name="Immagine 3" descr="attor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ore_02"/>
                    <pic:cNvPicPr>
                      <a:picLocks noChangeAspect="1" noChangeArrowheads="1"/>
                    </pic:cNvPicPr>
                  </pic:nvPicPr>
                  <pic:blipFill>
                    <a:blip r:embed="rId12" cstate="print"/>
                    <a:srcRect/>
                    <a:stretch>
                      <a:fillRect/>
                    </a:stretch>
                  </pic:blipFill>
                  <pic:spPr bwMode="auto">
                    <a:xfrm>
                      <a:off x="0" y="0"/>
                      <a:ext cx="6067425" cy="2583396"/>
                    </a:xfrm>
                    <a:prstGeom prst="rect">
                      <a:avLst/>
                    </a:prstGeom>
                    <a:noFill/>
                    <a:ln w="9525">
                      <a:noFill/>
                      <a:miter lim="800000"/>
                      <a:headEnd/>
                      <a:tailEnd/>
                    </a:ln>
                  </pic:spPr>
                </pic:pic>
              </a:graphicData>
            </a:graphic>
          </wp:inline>
        </w:drawing>
      </w:r>
    </w:p>
    <w:p w14:paraId="5495FA78" w14:textId="77777777" w:rsidR="00FE4EF2" w:rsidRPr="00A27076" w:rsidRDefault="00FE4EF2" w:rsidP="001C4340">
      <w:pPr>
        <w:pStyle w:val="Nessunaspaziatura"/>
        <w:rPr>
          <w:rFonts w:cstheme="minorHAnsi"/>
          <w:sz w:val="20"/>
          <w:szCs w:val="20"/>
        </w:rPr>
      </w:pPr>
    </w:p>
    <w:p w14:paraId="18B6C256" w14:textId="77777777" w:rsidR="00FE4EF2" w:rsidRPr="00A27076" w:rsidRDefault="002D3EA7" w:rsidP="002D3EA7">
      <w:pPr>
        <w:pStyle w:val="Nessunaspaziatura"/>
        <w:jc w:val="center"/>
        <w:rPr>
          <w:rFonts w:cstheme="minorHAnsi"/>
          <w:sz w:val="20"/>
          <w:szCs w:val="20"/>
        </w:rPr>
      </w:pPr>
      <w:r>
        <w:rPr>
          <w:rFonts w:cstheme="minorHAnsi"/>
          <w:b/>
          <w:bCs/>
          <w:color w:val="000000"/>
          <w:sz w:val="36"/>
          <w:szCs w:val="36"/>
          <w:u w:val="single"/>
        </w:rPr>
        <w:t>Venerdì 24 FEBBRAIO</w:t>
      </w:r>
      <w:r w:rsidRPr="002D3EA7">
        <w:rPr>
          <w:rFonts w:cstheme="minorHAnsi"/>
          <w:b/>
          <w:bCs/>
          <w:color w:val="000000"/>
          <w:sz w:val="36"/>
          <w:szCs w:val="36"/>
          <w:u w:val="single"/>
        </w:rPr>
        <w:t xml:space="preserve"> 202</w:t>
      </w:r>
      <w:r>
        <w:rPr>
          <w:rFonts w:cstheme="minorHAnsi"/>
          <w:b/>
          <w:bCs/>
          <w:color w:val="000000"/>
          <w:sz w:val="36"/>
          <w:szCs w:val="36"/>
          <w:u w:val="single"/>
        </w:rPr>
        <w:t>3</w:t>
      </w:r>
      <w:r w:rsidRPr="002D3EA7">
        <w:rPr>
          <w:rFonts w:cstheme="minorHAnsi"/>
          <w:b/>
          <w:bCs/>
          <w:color w:val="000000"/>
          <w:sz w:val="36"/>
          <w:szCs w:val="36"/>
          <w:u w:val="single"/>
        </w:rPr>
        <w:t xml:space="preserve"> ore 21</w:t>
      </w:r>
    </w:p>
    <w:p w14:paraId="364A1092" w14:textId="77777777" w:rsidR="00FE4EF2" w:rsidRPr="00A27076" w:rsidRDefault="00FE4EF2" w:rsidP="001C4340">
      <w:pPr>
        <w:pStyle w:val="Nessunaspaziatura"/>
        <w:rPr>
          <w:rFonts w:cstheme="minorHAnsi"/>
          <w:sz w:val="20"/>
          <w:szCs w:val="20"/>
        </w:rPr>
      </w:pPr>
    </w:p>
    <w:p w14:paraId="526A74C6" w14:textId="77777777" w:rsidR="00262AD5" w:rsidRPr="00262AD5" w:rsidRDefault="00262AD5" w:rsidP="00262AD5">
      <w:pPr>
        <w:jc w:val="center"/>
        <w:rPr>
          <w:rFonts w:asciiTheme="minorHAnsi" w:hAnsiTheme="minorHAnsi" w:cstheme="minorHAnsi"/>
          <w:b/>
          <w:sz w:val="36"/>
          <w:szCs w:val="52"/>
        </w:rPr>
      </w:pPr>
      <w:r w:rsidRPr="00262AD5">
        <w:rPr>
          <w:rFonts w:asciiTheme="minorHAnsi" w:hAnsiTheme="minorHAnsi" w:cstheme="minorHAnsi"/>
          <w:b/>
          <w:sz w:val="36"/>
          <w:szCs w:val="52"/>
        </w:rPr>
        <w:t>BARBARA FORIA</w:t>
      </w:r>
    </w:p>
    <w:p w14:paraId="590EB18F" w14:textId="77777777" w:rsidR="00262AD5" w:rsidRPr="00262AD5" w:rsidRDefault="00262AD5" w:rsidP="00262AD5">
      <w:pPr>
        <w:jc w:val="center"/>
        <w:rPr>
          <w:rFonts w:asciiTheme="minorHAnsi" w:hAnsiTheme="minorHAnsi" w:cstheme="minorHAnsi"/>
          <w:b/>
          <w:sz w:val="52"/>
          <w:szCs w:val="52"/>
          <w:u w:val="single"/>
        </w:rPr>
      </w:pPr>
      <w:r w:rsidRPr="00262AD5">
        <w:rPr>
          <w:rFonts w:asciiTheme="minorHAnsi" w:hAnsiTheme="minorHAnsi" w:cstheme="minorHAnsi"/>
          <w:b/>
          <w:sz w:val="52"/>
          <w:szCs w:val="52"/>
          <w:u w:val="single"/>
        </w:rPr>
        <w:t xml:space="preserve">VOLEVO NASCERE SCEMA… </w:t>
      </w:r>
    </w:p>
    <w:p w14:paraId="23BEAECA" w14:textId="77777777" w:rsidR="00262AD5" w:rsidRPr="00262AD5" w:rsidRDefault="00262AD5" w:rsidP="00262AD5">
      <w:pPr>
        <w:jc w:val="center"/>
        <w:rPr>
          <w:rFonts w:asciiTheme="minorHAnsi" w:hAnsiTheme="minorHAnsi" w:cstheme="minorHAnsi"/>
          <w:b/>
          <w:sz w:val="52"/>
          <w:szCs w:val="52"/>
          <w:u w:val="single"/>
        </w:rPr>
      </w:pPr>
      <w:r w:rsidRPr="00262AD5">
        <w:rPr>
          <w:rFonts w:asciiTheme="minorHAnsi" w:hAnsiTheme="minorHAnsi" w:cstheme="minorHAnsi"/>
          <w:b/>
          <w:sz w:val="52"/>
          <w:szCs w:val="52"/>
          <w:u w:val="single"/>
        </w:rPr>
        <w:t>PER NON ANDARE IN GUERRA</w:t>
      </w:r>
    </w:p>
    <w:p w14:paraId="65444E2D" w14:textId="77777777" w:rsidR="00262AD5" w:rsidRDefault="00262AD5" w:rsidP="001C4340">
      <w:pPr>
        <w:rPr>
          <w:rFonts w:asciiTheme="minorHAnsi" w:hAnsiTheme="minorHAnsi" w:cstheme="minorHAnsi"/>
        </w:rPr>
      </w:pPr>
      <w:proofErr w:type="gramStart"/>
      <w:r w:rsidRPr="00262AD5">
        <w:rPr>
          <w:rFonts w:asciiTheme="minorHAnsi" w:hAnsiTheme="minorHAnsi" w:cstheme="minorHAnsi"/>
        </w:rPr>
        <w:t>Di Barbara Foria, Alessandro Clemente, Fabrizio Testini, Stefano Vigilante Regia Claudio Insegno</w:t>
      </w:r>
      <w:proofErr w:type="gramEnd"/>
    </w:p>
    <w:p w14:paraId="0878098A" w14:textId="77777777" w:rsidR="00262AD5" w:rsidRPr="00262AD5" w:rsidRDefault="00262AD5" w:rsidP="001C4340">
      <w:pPr>
        <w:rPr>
          <w:rFonts w:asciiTheme="minorHAnsi" w:hAnsiTheme="minorHAnsi" w:cstheme="minorHAnsi"/>
        </w:rPr>
      </w:pPr>
    </w:p>
    <w:p w14:paraId="0012A9E9" w14:textId="77777777" w:rsidR="00262AD5" w:rsidRPr="00262AD5" w:rsidRDefault="00262AD5" w:rsidP="00262AD5">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34BC04" wp14:editId="341DBDCB">
            <wp:extent cx="5362575" cy="3967764"/>
            <wp:effectExtent l="19050" t="0" r="9525" b="0"/>
            <wp:docPr id="14" name="Immagine 13" descr="barbara-foria-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foria-scaled.jpg"/>
                    <pic:cNvPicPr/>
                  </pic:nvPicPr>
                  <pic:blipFill>
                    <a:blip r:embed="rId13" cstate="print"/>
                    <a:srcRect l="38414" b="20163"/>
                    <a:stretch>
                      <a:fillRect/>
                    </a:stretch>
                  </pic:blipFill>
                  <pic:spPr>
                    <a:xfrm>
                      <a:off x="0" y="0"/>
                      <a:ext cx="5362575" cy="3967764"/>
                    </a:xfrm>
                    <a:prstGeom prst="rect">
                      <a:avLst/>
                    </a:prstGeom>
                  </pic:spPr>
                </pic:pic>
              </a:graphicData>
            </a:graphic>
          </wp:inline>
        </w:drawing>
      </w:r>
    </w:p>
    <w:p w14:paraId="670CFAA7" w14:textId="77777777" w:rsidR="00262AD5" w:rsidRDefault="00262AD5" w:rsidP="001C4340">
      <w:pPr>
        <w:rPr>
          <w:rFonts w:asciiTheme="minorHAnsi" w:hAnsiTheme="minorHAnsi" w:cstheme="minorHAnsi"/>
        </w:rPr>
      </w:pPr>
    </w:p>
    <w:p w14:paraId="77F8BC8C" w14:textId="77777777" w:rsidR="00FE4EF2" w:rsidRPr="00262AD5" w:rsidRDefault="00262AD5" w:rsidP="001C4340">
      <w:pPr>
        <w:rPr>
          <w:rFonts w:asciiTheme="minorHAnsi" w:eastAsiaTheme="minorHAnsi" w:hAnsiTheme="minorHAnsi" w:cstheme="minorHAnsi"/>
          <w:bCs/>
          <w:sz w:val="20"/>
          <w:szCs w:val="20"/>
          <w:lang w:eastAsia="en-US"/>
        </w:rPr>
      </w:pPr>
      <w:r w:rsidRPr="00262AD5">
        <w:rPr>
          <w:rFonts w:asciiTheme="minorHAnsi" w:hAnsiTheme="minorHAnsi" w:cstheme="minorHAnsi"/>
        </w:rPr>
        <w:t xml:space="preserve">Come può una donna del XXI secolo vivere felice i propri rapporti interpersonali senza ansie di prestazione, senza paura del futuro e, soprattutto, senza filtri instagram? Nel suo nuovo </w:t>
      </w:r>
      <w:proofErr w:type="gramStart"/>
      <w:r w:rsidRPr="00262AD5">
        <w:rPr>
          <w:rFonts w:asciiTheme="minorHAnsi" w:hAnsiTheme="minorHAnsi" w:cstheme="minorHAnsi"/>
        </w:rPr>
        <w:t>one-woman-show</w:t>
      </w:r>
      <w:proofErr w:type="gramEnd"/>
      <w:r w:rsidRPr="00262AD5">
        <w:rPr>
          <w:rFonts w:asciiTheme="minorHAnsi" w:hAnsiTheme="minorHAnsi" w:cstheme="minorHAnsi"/>
        </w:rPr>
        <w:t xml:space="preserve">, Barbara Foria mette in scena i dubbi esistenziali e i controsensi surreali che sorprendono una donna arrivata a quella che Dante chiamava “metà del cammino” e che le fanno desiderare di rinascere in una prossima vita con un atteggiamento più spensierato verso la realtà. Insomma... il segreto della felicità è </w:t>
      </w:r>
      <w:proofErr w:type="gramStart"/>
      <w:r w:rsidRPr="00262AD5">
        <w:rPr>
          <w:rFonts w:asciiTheme="minorHAnsi" w:hAnsiTheme="minorHAnsi" w:cstheme="minorHAnsi"/>
        </w:rPr>
        <w:t>quello di</w:t>
      </w:r>
      <w:proofErr w:type="gramEnd"/>
      <w:r w:rsidRPr="00262AD5">
        <w:rPr>
          <w:rFonts w:asciiTheme="minorHAnsi" w:hAnsiTheme="minorHAnsi" w:cstheme="minorHAnsi"/>
        </w:rPr>
        <w:t xml:space="preserve"> rinascere scema? Se sì, avvisatemi che mi organizzo!</w:t>
      </w:r>
    </w:p>
    <w:p w14:paraId="1C663335" w14:textId="77777777" w:rsidR="00FE4EF2" w:rsidRPr="00262AD5" w:rsidRDefault="00FE4EF2" w:rsidP="001C4340">
      <w:pPr>
        <w:rPr>
          <w:rFonts w:asciiTheme="minorHAnsi" w:eastAsiaTheme="minorHAnsi" w:hAnsiTheme="minorHAnsi" w:cstheme="minorHAnsi"/>
          <w:bCs/>
          <w:sz w:val="22"/>
          <w:lang w:eastAsia="en-US"/>
        </w:rPr>
      </w:pPr>
    </w:p>
    <w:p w14:paraId="17C744E9" w14:textId="77777777" w:rsidR="00FE4EF2" w:rsidRPr="00262AD5" w:rsidRDefault="00FE4EF2" w:rsidP="008270F1">
      <w:pPr>
        <w:pStyle w:val="Nessunaspaziatura"/>
        <w:jc w:val="center"/>
        <w:rPr>
          <w:rFonts w:cstheme="minorHAnsi"/>
          <w:bCs/>
        </w:rPr>
      </w:pPr>
    </w:p>
    <w:p w14:paraId="52AB4B27" w14:textId="77777777" w:rsidR="00FE4EF2" w:rsidRPr="00A27076" w:rsidRDefault="00FE4EF2" w:rsidP="008270F1">
      <w:pPr>
        <w:pStyle w:val="Nessunaspaziatura"/>
        <w:jc w:val="center"/>
        <w:rPr>
          <w:rFonts w:cstheme="minorHAnsi"/>
          <w:bCs/>
        </w:rPr>
      </w:pPr>
    </w:p>
    <w:p w14:paraId="106EECF7" w14:textId="77777777" w:rsidR="00FE4EF2" w:rsidRPr="00A27076" w:rsidRDefault="00FE4EF2" w:rsidP="008270F1">
      <w:pPr>
        <w:pStyle w:val="Nessunaspaziatura"/>
        <w:jc w:val="center"/>
        <w:rPr>
          <w:rFonts w:cstheme="minorHAnsi"/>
          <w:bCs/>
        </w:rPr>
      </w:pPr>
    </w:p>
    <w:p w14:paraId="0A857263" w14:textId="77777777" w:rsidR="00FE4EF2" w:rsidRPr="00A27076" w:rsidRDefault="00FE4EF2" w:rsidP="008270F1">
      <w:pPr>
        <w:pStyle w:val="Nessunaspaziatura"/>
        <w:jc w:val="center"/>
        <w:rPr>
          <w:rFonts w:cstheme="minorHAnsi"/>
          <w:bCs/>
        </w:rPr>
      </w:pPr>
    </w:p>
    <w:p w14:paraId="3C81EB59" w14:textId="77777777" w:rsidR="00FE4EF2" w:rsidRPr="00A27076" w:rsidRDefault="00FE4EF2" w:rsidP="008270F1">
      <w:pPr>
        <w:pStyle w:val="Nessunaspaziatura"/>
        <w:jc w:val="center"/>
        <w:rPr>
          <w:rFonts w:cstheme="minorHAnsi"/>
          <w:bCs/>
        </w:rPr>
      </w:pPr>
    </w:p>
    <w:p w14:paraId="5F2E95B0"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sidRPr="002D3EA7">
        <w:rPr>
          <w:rFonts w:asciiTheme="minorHAnsi" w:eastAsiaTheme="minorHAnsi" w:hAnsiTheme="minorHAnsi" w:cstheme="minorHAnsi"/>
          <w:b w:val="0"/>
          <w:bCs w:val="0"/>
          <w:color w:val="000000"/>
          <w:sz w:val="36"/>
          <w:szCs w:val="36"/>
          <w:u w:val="single"/>
          <w:lang w:eastAsia="en-US"/>
        </w:rPr>
        <w:t xml:space="preserve">Mercoledì </w:t>
      </w:r>
      <w:r>
        <w:rPr>
          <w:rFonts w:asciiTheme="minorHAnsi" w:eastAsiaTheme="minorHAnsi" w:hAnsiTheme="minorHAnsi" w:cstheme="minorHAnsi"/>
          <w:b w:val="0"/>
          <w:bCs w:val="0"/>
          <w:color w:val="000000"/>
          <w:sz w:val="36"/>
          <w:szCs w:val="36"/>
          <w:u w:val="single"/>
          <w:lang w:eastAsia="en-US"/>
        </w:rPr>
        <w:t>15 MARZO</w:t>
      </w:r>
      <w:r w:rsidRPr="002D3EA7">
        <w:rPr>
          <w:rFonts w:asciiTheme="minorHAnsi" w:eastAsiaTheme="minorHAnsi" w:hAnsiTheme="minorHAnsi" w:cstheme="minorHAnsi"/>
          <w:b w:val="0"/>
          <w:bCs w:val="0"/>
          <w:color w:val="000000"/>
          <w:sz w:val="36"/>
          <w:szCs w:val="36"/>
          <w:u w:val="single"/>
          <w:lang w:eastAsia="en-US"/>
        </w:rPr>
        <w:t xml:space="preserve"> 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p>
    <w:p w14:paraId="19317168" w14:textId="77777777" w:rsidR="00C01B74" w:rsidRPr="00C01B74" w:rsidRDefault="00C01B74" w:rsidP="002D3EA7">
      <w:pPr>
        <w:jc w:val="center"/>
        <w:rPr>
          <w:rFonts w:asciiTheme="minorHAnsi" w:hAnsiTheme="minorHAnsi" w:cstheme="minorHAnsi"/>
          <w:b/>
          <w:sz w:val="36"/>
        </w:rPr>
      </w:pPr>
      <w:r w:rsidRPr="00C01B74">
        <w:rPr>
          <w:rFonts w:asciiTheme="minorHAnsi" w:hAnsiTheme="minorHAnsi" w:cstheme="minorHAnsi"/>
          <w:b/>
          <w:sz w:val="36"/>
        </w:rPr>
        <w:t>GIOVANNI SCIFONI</w:t>
      </w:r>
    </w:p>
    <w:p w14:paraId="18D86EE9" w14:textId="77777777" w:rsidR="00C01B74" w:rsidRPr="00C01B74" w:rsidRDefault="00C01B74" w:rsidP="00C01B74">
      <w:pPr>
        <w:jc w:val="center"/>
        <w:rPr>
          <w:rFonts w:asciiTheme="minorHAnsi" w:hAnsiTheme="minorHAnsi" w:cstheme="minorHAnsi"/>
          <w:b/>
          <w:sz w:val="40"/>
          <w:u w:val="single"/>
        </w:rPr>
      </w:pPr>
      <w:proofErr w:type="gramStart"/>
      <w:r w:rsidRPr="00C01B74">
        <w:rPr>
          <w:rFonts w:asciiTheme="minorHAnsi" w:hAnsiTheme="minorHAnsi" w:cstheme="minorHAnsi"/>
          <w:b/>
          <w:sz w:val="52"/>
          <w:u w:val="single"/>
        </w:rPr>
        <w:t>SANTO</w:t>
      </w:r>
      <w:proofErr w:type="gramEnd"/>
      <w:r w:rsidRPr="00C01B74">
        <w:rPr>
          <w:rFonts w:asciiTheme="minorHAnsi" w:hAnsiTheme="minorHAnsi" w:cstheme="minorHAnsi"/>
          <w:b/>
          <w:sz w:val="52"/>
          <w:u w:val="single"/>
        </w:rPr>
        <w:t xml:space="preserve"> PIACERE</w:t>
      </w:r>
      <w:r>
        <w:rPr>
          <w:rFonts w:asciiTheme="minorHAnsi" w:hAnsiTheme="minorHAnsi" w:cstheme="minorHAnsi"/>
          <w:b/>
          <w:sz w:val="52"/>
          <w:u w:val="single"/>
        </w:rPr>
        <w:t xml:space="preserve"> </w:t>
      </w:r>
      <w:r w:rsidRPr="00C01B74">
        <w:rPr>
          <w:rFonts w:asciiTheme="minorHAnsi" w:hAnsiTheme="minorHAnsi" w:cstheme="minorHAnsi"/>
          <w:b/>
          <w:sz w:val="40"/>
          <w:u w:val="single"/>
        </w:rPr>
        <w:t>DIO È CONTENTO QUANDO GODO</w:t>
      </w:r>
    </w:p>
    <w:p w14:paraId="4223A91A" w14:textId="77777777" w:rsidR="00C01B74" w:rsidRPr="00C01B74" w:rsidRDefault="00C01B74" w:rsidP="00C01B74">
      <w:pPr>
        <w:jc w:val="center"/>
        <w:rPr>
          <w:rFonts w:asciiTheme="minorHAnsi" w:hAnsiTheme="minorHAnsi" w:cstheme="minorHAnsi"/>
        </w:rPr>
      </w:pPr>
      <w:r w:rsidRPr="00C01B74">
        <w:rPr>
          <w:rFonts w:asciiTheme="minorHAnsi" w:hAnsiTheme="minorHAnsi" w:cstheme="minorHAnsi"/>
        </w:rPr>
        <w:t>Di E Con Giovanni Scifoni</w:t>
      </w:r>
      <w:r>
        <w:rPr>
          <w:rFonts w:asciiTheme="minorHAnsi" w:hAnsiTheme="minorHAnsi" w:cstheme="minorHAnsi"/>
        </w:rPr>
        <w:t xml:space="preserve"> - </w:t>
      </w:r>
      <w:proofErr w:type="gramStart"/>
      <w:r w:rsidRPr="00C01B74">
        <w:rPr>
          <w:rFonts w:asciiTheme="minorHAnsi" w:hAnsiTheme="minorHAnsi" w:cstheme="minorHAnsi"/>
        </w:rPr>
        <w:t>Regia Vincenzo Incenzo</w:t>
      </w:r>
      <w:proofErr w:type="gramEnd"/>
      <w:r w:rsidR="002D3EA7">
        <w:rPr>
          <w:rFonts w:asciiTheme="minorHAnsi" w:hAnsiTheme="minorHAnsi" w:cstheme="minorHAnsi"/>
        </w:rPr>
        <w:t xml:space="preserve"> - </w:t>
      </w:r>
      <w:r w:rsidRPr="00C01B74">
        <w:rPr>
          <w:rFonts w:asciiTheme="minorHAnsi" w:hAnsiTheme="minorHAnsi" w:cstheme="minorHAnsi"/>
        </w:rPr>
        <w:t>Danzatrice Anissa Bertacchinini</w:t>
      </w:r>
    </w:p>
    <w:p w14:paraId="6D1B16B8" w14:textId="77777777" w:rsidR="00C01B74" w:rsidRPr="00C01B74" w:rsidRDefault="00C01B74" w:rsidP="00C01B74">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7406F480" wp14:editId="49DED7F2">
            <wp:extent cx="4714875" cy="3482995"/>
            <wp:effectExtent l="19050" t="0" r="9525" b="0"/>
            <wp:docPr id="15" name="Immagine 14" descr="teatro.it-giovanni-scifoni-santo-piacere-spettaco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it-giovanni-scifoni-santo-piacere-spettacolo.jpeg"/>
                    <pic:cNvPicPr/>
                  </pic:nvPicPr>
                  <pic:blipFill>
                    <a:blip r:embed="rId14" cstate="print"/>
                    <a:srcRect t="20363" b="18028"/>
                    <a:stretch>
                      <a:fillRect/>
                    </a:stretch>
                  </pic:blipFill>
                  <pic:spPr>
                    <a:xfrm>
                      <a:off x="0" y="0"/>
                      <a:ext cx="4714875" cy="3482995"/>
                    </a:xfrm>
                    <a:prstGeom prst="rect">
                      <a:avLst/>
                    </a:prstGeom>
                  </pic:spPr>
                </pic:pic>
              </a:graphicData>
            </a:graphic>
          </wp:inline>
        </w:drawing>
      </w:r>
    </w:p>
    <w:p w14:paraId="43438D99" w14:textId="77777777" w:rsidR="00C01B74" w:rsidRDefault="00C01B74" w:rsidP="00E76959">
      <w:pPr>
        <w:jc w:val="both"/>
        <w:rPr>
          <w:rFonts w:asciiTheme="minorHAnsi" w:hAnsiTheme="minorHAnsi" w:cstheme="minorHAnsi"/>
        </w:rPr>
      </w:pPr>
    </w:p>
    <w:p w14:paraId="119C110F" w14:textId="77777777" w:rsidR="00E76959" w:rsidRDefault="00C01B74" w:rsidP="00E76959">
      <w:pPr>
        <w:jc w:val="both"/>
        <w:rPr>
          <w:rFonts w:asciiTheme="minorHAnsi" w:hAnsiTheme="minorHAnsi" w:cstheme="minorHAnsi"/>
        </w:rPr>
      </w:pPr>
      <w:r w:rsidRPr="00C01B74">
        <w:rPr>
          <w:rFonts w:asciiTheme="minorHAnsi" w:hAnsiTheme="minorHAnsi" w:cstheme="minorHAnsi"/>
        </w:rPr>
        <w:t xml:space="preserve">Non c’è sesso senza amore è solo il riff di una canzone o una verità assoluta? Come la mettiamo con il VI Comandamento? Tutti dobbiamo fare i conti con la nostra carne e troppo spesso i conti non tornano. Anima e corpo sono in guerra da sempre, alla ricerca di </w:t>
      </w:r>
      <w:proofErr w:type="gramStart"/>
      <w:r w:rsidRPr="00C01B74">
        <w:rPr>
          <w:rFonts w:asciiTheme="minorHAnsi" w:hAnsiTheme="minorHAnsi" w:cstheme="minorHAnsi"/>
        </w:rPr>
        <w:t xml:space="preserve">una </w:t>
      </w:r>
      <w:proofErr w:type="gramEnd"/>
      <w:r w:rsidRPr="00C01B74">
        <w:rPr>
          <w:rFonts w:asciiTheme="minorHAnsi" w:hAnsiTheme="minorHAnsi" w:cstheme="minorHAnsi"/>
        </w:rPr>
        <w:t xml:space="preserve">agognata indipendenza. Come in tutte le guerre, nel tempo mutano le strategie e i rapporti di forza. Ma noi, credenti, bigotti o atei incalliti, continuiamo </w:t>
      </w:r>
      <w:proofErr w:type="gramStart"/>
      <w:r w:rsidRPr="00C01B74">
        <w:rPr>
          <w:rFonts w:asciiTheme="minorHAnsi" w:hAnsiTheme="minorHAnsi" w:cstheme="minorHAnsi"/>
        </w:rPr>
        <w:t>ad</w:t>
      </w:r>
      <w:proofErr w:type="gramEnd"/>
      <w:r w:rsidRPr="00C01B74">
        <w:rPr>
          <w:rFonts w:asciiTheme="minorHAnsi" w:hAnsiTheme="minorHAnsi" w:cstheme="minorHAnsi"/>
        </w:rPr>
        <w:t xml:space="preserve"> inciampare nelle nostre mutande, tra dubbi e desideri. Scifoni ha un piano: porre fine all’eterno conflitto tra Fede e Godimento e fare luce su una verità definitiva e catartica, dove l’anima possa ruzzolarsi sovrana nel sesso e il corpo finalmente abbracciare l’amore più puro, in grazia di Dio. Sequestra così per </w:t>
      </w:r>
      <w:proofErr w:type="gramStart"/>
      <w:r w:rsidRPr="00C01B74">
        <w:rPr>
          <w:rFonts w:asciiTheme="minorHAnsi" w:hAnsiTheme="minorHAnsi" w:cstheme="minorHAnsi"/>
        </w:rPr>
        <w:t>un’ora il mezzo</w:t>
      </w:r>
      <w:proofErr w:type="gramEnd"/>
      <w:r w:rsidRPr="00C01B74">
        <w:rPr>
          <w:rFonts w:asciiTheme="minorHAnsi" w:hAnsiTheme="minorHAnsi" w:cstheme="minorHAnsi"/>
        </w:rPr>
        <w:t xml:space="preserve"> il pubblico e lo pone al centro di un esperimento unico e irresistibile, avventurandosi tra vizi, ragioni e sentimenti della fauna umana, oscillando come un esilarante pendolo tra gli estremi del sesso e della Fede, in metamorfosi continua tra i suoi personaggi, il morigerato Don Mauro schiavo di un catechismo improbabile, e l’illuminato Rashid, pizzettaio musulmano modernista. In un flusso di coscienza tempestoso e irresistibile, alto e comico al contempo, Scifoni fa rimbalzare Papi e martiri, santi e filosofi, scimmioni primitivi e cardinali futuribili, anni ’80 e Medioevo, dribblando continuamente la tentazione di un meraviglioso e furastico corpo femminile che incombe sulla scena a intervalli regolari per saggiare l’effettiva disintossicazione da sesso del pubblico; liberandosi di pregiudizi, luoghi comuni e vestiti, Scifoni ci trascina seminudo a riva con l’ultimo sorprendente quadro, che sembra mettere finalmente d’accordo Piacere e Santità: un ballo lento degli affetti e dei ricordi che ci farà uscire, dopo tante risate, con le lacrime della commozione.</w:t>
      </w:r>
    </w:p>
    <w:p w14:paraId="2B472433"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t>Venerdì 31 MARZO</w:t>
      </w:r>
      <w:r w:rsidRPr="002D3EA7">
        <w:rPr>
          <w:rFonts w:asciiTheme="minorHAnsi" w:eastAsiaTheme="minorHAnsi" w:hAnsiTheme="minorHAnsi" w:cstheme="minorHAnsi"/>
          <w:b w:val="0"/>
          <w:bCs w:val="0"/>
          <w:color w:val="000000"/>
          <w:sz w:val="36"/>
          <w:szCs w:val="36"/>
          <w:u w:val="single"/>
          <w:lang w:eastAsia="en-US"/>
        </w:rPr>
        <w:t xml:space="preserve"> 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p>
    <w:p w14:paraId="63447165" w14:textId="77777777" w:rsidR="007B7217" w:rsidRPr="007B7217" w:rsidRDefault="007B7217" w:rsidP="007B7217">
      <w:pPr>
        <w:jc w:val="center"/>
        <w:rPr>
          <w:rFonts w:asciiTheme="minorHAnsi" w:hAnsiTheme="minorHAnsi" w:cstheme="minorHAnsi"/>
          <w:b/>
          <w:sz w:val="36"/>
        </w:rPr>
      </w:pPr>
      <w:r w:rsidRPr="007B7217">
        <w:rPr>
          <w:rFonts w:asciiTheme="minorHAnsi" w:hAnsiTheme="minorHAnsi" w:cstheme="minorHAnsi"/>
          <w:b/>
          <w:sz w:val="36"/>
        </w:rPr>
        <w:t>FABIO TROIANO</w:t>
      </w:r>
    </w:p>
    <w:p w14:paraId="53BF2AB9" w14:textId="77777777" w:rsidR="007B7217" w:rsidRPr="007B7217" w:rsidRDefault="007B7217" w:rsidP="007B7217">
      <w:pPr>
        <w:jc w:val="center"/>
        <w:rPr>
          <w:rFonts w:asciiTheme="minorHAnsi" w:hAnsiTheme="minorHAnsi" w:cstheme="minorHAnsi"/>
          <w:b/>
          <w:sz w:val="52"/>
          <w:u w:val="single"/>
        </w:rPr>
      </w:pPr>
      <w:r w:rsidRPr="007B7217">
        <w:rPr>
          <w:rFonts w:asciiTheme="minorHAnsi" w:hAnsiTheme="minorHAnsi" w:cstheme="minorHAnsi"/>
          <w:b/>
          <w:sz w:val="52"/>
          <w:u w:val="single"/>
        </w:rPr>
        <w:lastRenderedPageBreak/>
        <w:t>IL DIO BAMBINO</w:t>
      </w:r>
    </w:p>
    <w:p w14:paraId="67D6DEC9" w14:textId="77777777" w:rsidR="007B7217" w:rsidRPr="007B7217" w:rsidRDefault="007B7217" w:rsidP="007B7217">
      <w:pPr>
        <w:jc w:val="center"/>
        <w:rPr>
          <w:rFonts w:asciiTheme="minorHAnsi" w:hAnsiTheme="minorHAnsi" w:cstheme="minorHAnsi"/>
        </w:rPr>
      </w:pPr>
      <w:proofErr w:type="gramStart"/>
      <w:r w:rsidRPr="007B7217">
        <w:rPr>
          <w:rFonts w:asciiTheme="minorHAnsi" w:hAnsiTheme="minorHAnsi" w:cstheme="minorHAnsi"/>
        </w:rPr>
        <w:t>di</w:t>
      </w:r>
      <w:proofErr w:type="gramEnd"/>
      <w:r w:rsidRPr="007B7217">
        <w:rPr>
          <w:rFonts w:asciiTheme="minorHAnsi" w:hAnsiTheme="minorHAnsi" w:cstheme="minorHAnsi"/>
        </w:rPr>
        <w:t xml:space="preserve"> Giorgio Gaber e Sandro Luporini</w:t>
      </w:r>
    </w:p>
    <w:p w14:paraId="392DAE38" w14:textId="77777777" w:rsidR="007B7217" w:rsidRPr="007B7217" w:rsidRDefault="007B7217" w:rsidP="007B7217">
      <w:pPr>
        <w:jc w:val="center"/>
        <w:rPr>
          <w:rFonts w:asciiTheme="minorHAnsi" w:hAnsiTheme="minorHAnsi" w:cstheme="minorHAnsi"/>
        </w:rPr>
      </w:pPr>
      <w:proofErr w:type="gramStart"/>
      <w:r w:rsidRPr="007B7217">
        <w:rPr>
          <w:rFonts w:asciiTheme="minorHAnsi" w:hAnsiTheme="minorHAnsi" w:cstheme="minorHAnsi"/>
        </w:rPr>
        <w:t>con</w:t>
      </w:r>
      <w:proofErr w:type="gramEnd"/>
      <w:r w:rsidRPr="007B7217">
        <w:rPr>
          <w:rFonts w:asciiTheme="minorHAnsi" w:hAnsiTheme="minorHAnsi" w:cstheme="minorHAnsi"/>
        </w:rPr>
        <w:t xml:space="preserve"> FABIO TROIANO</w:t>
      </w:r>
    </w:p>
    <w:p w14:paraId="28817515" w14:textId="77777777" w:rsidR="007B7217" w:rsidRPr="007B7217" w:rsidRDefault="007B7217" w:rsidP="007B7217">
      <w:pPr>
        <w:jc w:val="center"/>
        <w:rPr>
          <w:rFonts w:asciiTheme="minorHAnsi" w:hAnsiTheme="minorHAnsi" w:cstheme="minorHAnsi"/>
        </w:rPr>
      </w:pPr>
      <w:proofErr w:type="gramStart"/>
      <w:r w:rsidRPr="007B7217">
        <w:rPr>
          <w:rFonts w:asciiTheme="minorHAnsi" w:hAnsiTheme="minorHAnsi" w:cstheme="minorHAnsi"/>
        </w:rPr>
        <w:t>regia</w:t>
      </w:r>
      <w:proofErr w:type="gramEnd"/>
      <w:r w:rsidRPr="007B7217">
        <w:rPr>
          <w:rFonts w:asciiTheme="minorHAnsi" w:hAnsiTheme="minorHAnsi" w:cstheme="minorHAnsi"/>
        </w:rPr>
        <w:t xml:space="preserve"> Giorgio Gallione</w:t>
      </w:r>
    </w:p>
    <w:p w14:paraId="09757F33" w14:textId="77777777" w:rsidR="007B7217" w:rsidRPr="007B7217" w:rsidRDefault="007B7217" w:rsidP="007B7217">
      <w:pPr>
        <w:jc w:val="center"/>
        <w:rPr>
          <w:rFonts w:asciiTheme="minorHAnsi" w:hAnsiTheme="minorHAnsi" w:cstheme="minorHAnsi"/>
        </w:rPr>
      </w:pPr>
      <w:proofErr w:type="gramStart"/>
      <w:r w:rsidRPr="007B7217">
        <w:rPr>
          <w:rFonts w:asciiTheme="minorHAnsi" w:hAnsiTheme="minorHAnsi" w:cstheme="minorHAnsi"/>
        </w:rPr>
        <w:t>produzione</w:t>
      </w:r>
      <w:proofErr w:type="gramEnd"/>
      <w:r w:rsidRPr="007B7217">
        <w:rPr>
          <w:rFonts w:asciiTheme="minorHAnsi" w:hAnsiTheme="minorHAnsi" w:cstheme="minorHAnsi"/>
        </w:rPr>
        <w:t xml:space="preserve"> con Nidodiragno/CMC</w:t>
      </w:r>
    </w:p>
    <w:p w14:paraId="7B9D6F76" w14:textId="77777777" w:rsidR="007B7217" w:rsidRPr="007B7217" w:rsidRDefault="007B7217" w:rsidP="007B7217">
      <w:pPr>
        <w:jc w:val="center"/>
        <w:rPr>
          <w:rFonts w:asciiTheme="minorHAnsi" w:hAnsiTheme="minorHAnsi" w:cstheme="minorHAnsi"/>
        </w:rPr>
      </w:pPr>
      <w:proofErr w:type="gramStart"/>
      <w:r w:rsidRPr="007B7217">
        <w:rPr>
          <w:rFonts w:asciiTheme="minorHAnsi" w:hAnsiTheme="minorHAnsi" w:cstheme="minorHAnsi"/>
        </w:rPr>
        <w:t>con</w:t>
      </w:r>
      <w:proofErr w:type="gramEnd"/>
      <w:r w:rsidRPr="007B7217">
        <w:rPr>
          <w:rFonts w:asciiTheme="minorHAnsi" w:hAnsiTheme="minorHAnsi" w:cstheme="minorHAnsi"/>
        </w:rPr>
        <w:t xml:space="preserve"> il contributo del Comune di Barletta/Teatro Curci</w:t>
      </w:r>
    </w:p>
    <w:p w14:paraId="61C9FAF3" w14:textId="77777777" w:rsidR="007B7217" w:rsidRDefault="007B7217" w:rsidP="007B7217">
      <w:pPr>
        <w:jc w:val="center"/>
        <w:rPr>
          <w:rFonts w:asciiTheme="minorHAnsi" w:hAnsiTheme="minorHAnsi" w:cstheme="minorHAnsi"/>
        </w:rPr>
      </w:pPr>
    </w:p>
    <w:p w14:paraId="1CAD2A80" w14:textId="77777777" w:rsidR="007B7217" w:rsidRPr="007B7217" w:rsidRDefault="007B7217" w:rsidP="007B7217">
      <w:pPr>
        <w:jc w:val="center"/>
        <w:rPr>
          <w:rFonts w:asciiTheme="minorHAnsi" w:hAnsiTheme="minorHAnsi" w:cstheme="minorHAnsi"/>
        </w:rPr>
      </w:pPr>
      <w:r>
        <w:rPr>
          <w:rFonts w:asciiTheme="minorHAnsi" w:hAnsiTheme="minorHAnsi" w:cstheme="minorHAnsi"/>
          <w:noProof/>
        </w:rPr>
        <w:drawing>
          <wp:inline distT="0" distB="0" distL="0" distR="0" wp14:anchorId="050F4C17" wp14:editId="36E6B46C">
            <wp:extent cx="6146801" cy="3457575"/>
            <wp:effectExtent l="19050" t="0" r="6349" b="0"/>
            <wp:docPr id="1" name="Immagine 0" descr="Fabio-Tro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o-Troiano.jpg"/>
                    <pic:cNvPicPr/>
                  </pic:nvPicPr>
                  <pic:blipFill>
                    <a:blip r:embed="rId15" cstate="print"/>
                    <a:stretch>
                      <a:fillRect/>
                    </a:stretch>
                  </pic:blipFill>
                  <pic:spPr>
                    <a:xfrm>
                      <a:off x="0" y="0"/>
                      <a:ext cx="6157491" cy="3463588"/>
                    </a:xfrm>
                    <a:prstGeom prst="rect">
                      <a:avLst/>
                    </a:prstGeom>
                  </pic:spPr>
                </pic:pic>
              </a:graphicData>
            </a:graphic>
          </wp:inline>
        </w:drawing>
      </w:r>
    </w:p>
    <w:p w14:paraId="3A442B65" w14:textId="77777777" w:rsidR="007B7217" w:rsidRDefault="007B7217" w:rsidP="007B7217">
      <w:pPr>
        <w:jc w:val="both"/>
        <w:rPr>
          <w:rFonts w:asciiTheme="minorHAnsi" w:hAnsiTheme="minorHAnsi" w:cstheme="minorHAnsi"/>
        </w:rPr>
      </w:pPr>
    </w:p>
    <w:p w14:paraId="644192B0" w14:textId="77777777" w:rsidR="007B7217" w:rsidRPr="007B7217" w:rsidRDefault="007B7217" w:rsidP="007B7217">
      <w:pPr>
        <w:jc w:val="both"/>
        <w:rPr>
          <w:rFonts w:asciiTheme="minorHAnsi" w:hAnsiTheme="minorHAnsi" w:cstheme="minorHAnsi"/>
        </w:rPr>
      </w:pPr>
      <w:r w:rsidRPr="007B7217">
        <w:rPr>
          <w:rFonts w:asciiTheme="minorHAnsi" w:hAnsiTheme="minorHAnsi" w:cstheme="minorHAnsi"/>
        </w:rPr>
        <w:t xml:space="preserve">A distanza di trent'anni dalla sua creazione "Il dio bambino" è ancora oggi un testo </w:t>
      </w:r>
      <w:proofErr w:type="gramStart"/>
      <w:r w:rsidRPr="007B7217">
        <w:rPr>
          <w:rFonts w:asciiTheme="minorHAnsi" w:hAnsiTheme="minorHAnsi" w:cstheme="minorHAnsi"/>
        </w:rPr>
        <w:t xml:space="preserve">di </w:t>
      </w:r>
      <w:proofErr w:type="gramEnd"/>
      <w:r w:rsidRPr="007B7217">
        <w:rPr>
          <w:rFonts w:asciiTheme="minorHAnsi" w:hAnsiTheme="minorHAnsi" w:cstheme="minorHAnsi"/>
        </w:rPr>
        <w:t xml:space="preserve">incredibile forza e attualità, cinico e commovente. Ambientato in un metaforico locale in disfacimento, con sedie e tavolini buttati caoticamente a terra, tra bottiglie semivuote e fiori calpestati, a raccontare allusivamente una sorta di festa finita male, lo spettacolo è contrappuntato da frammenti di canzoni interpretate dallo stesso Gaber che </w:t>
      </w:r>
      <w:proofErr w:type="gramStart"/>
      <w:r w:rsidRPr="007B7217">
        <w:rPr>
          <w:rFonts w:asciiTheme="minorHAnsi" w:hAnsiTheme="minorHAnsi" w:cstheme="minorHAnsi"/>
        </w:rPr>
        <w:t>sottolineano</w:t>
      </w:r>
      <w:proofErr w:type="gramEnd"/>
      <w:r w:rsidRPr="007B7217">
        <w:rPr>
          <w:rFonts w:asciiTheme="minorHAnsi" w:hAnsiTheme="minorHAnsi" w:cstheme="minorHAnsi"/>
        </w:rPr>
        <w:t>, evocano e guidano lo spettatore nell'interpretazione di un racconto teatrale di tragicomica, potente contemporaneità che trova in Fabio Troiano interprete perfetto, capace di offrire una grande prova di attore per un teatro empatico e disturbante nel suo perenne stimolo a ripensare a noi stessi.</w:t>
      </w:r>
    </w:p>
    <w:p w14:paraId="42A55157" w14:textId="77777777" w:rsidR="007B7217" w:rsidRDefault="007B7217" w:rsidP="007B7217">
      <w:pPr>
        <w:jc w:val="both"/>
        <w:rPr>
          <w:rFonts w:asciiTheme="minorHAnsi" w:hAnsiTheme="minorHAnsi" w:cstheme="minorHAnsi"/>
        </w:rPr>
      </w:pPr>
      <w:r w:rsidRPr="007B7217">
        <w:rPr>
          <w:rFonts w:asciiTheme="minorHAnsi" w:hAnsiTheme="minorHAnsi" w:cstheme="minorHAnsi"/>
        </w:rPr>
        <w:t>Dopo l'applauditissimo "Il Grigio" con Elio, Giorgio Gallione torna ad affrontare la produzione gaberiana.</w:t>
      </w:r>
    </w:p>
    <w:p w14:paraId="5B2E438E" w14:textId="77777777" w:rsidR="007B7217" w:rsidRDefault="007B7217" w:rsidP="00E76959">
      <w:pPr>
        <w:jc w:val="both"/>
        <w:rPr>
          <w:rFonts w:asciiTheme="minorHAnsi" w:hAnsiTheme="minorHAnsi" w:cstheme="minorHAnsi"/>
        </w:rPr>
      </w:pPr>
    </w:p>
    <w:p w14:paraId="18E28D55" w14:textId="77777777" w:rsidR="007B7217" w:rsidRDefault="007B7217" w:rsidP="00E76959">
      <w:pPr>
        <w:jc w:val="both"/>
        <w:rPr>
          <w:rFonts w:asciiTheme="minorHAnsi" w:hAnsiTheme="minorHAnsi" w:cstheme="minorHAnsi"/>
        </w:rPr>
      </w:pPr>
    </w:p>
    <w:p w14:paraId="4654BB30" w14:textId="77777777" w:rsidR="007B7217" w:rsidRDefault="007B7217" w:rsidP="00E76959">
      <w:pPr>
        <w:jc w:val="both"/>
        <w:rPr>
          <w:rFonts w:asciiTheme="minorHAnsi" w:hAnsiTheme="minorHAnsi" w:cstheme="minorHAnsi"/>
        </w:rPr>
      </w:pPr>
    </w:p>
    <w:p w14:paraId="3B9DFAF4" w14:textId="77777777" w:rsidR="007B7217" w:rsidRDefault="007B7217" w:rsidP="00E76959">
      <w:pPr>
        <w:jc w:val="both"/>
        <w:rPr>
          <w:rFonts w:asciiTheme="minorHAnsi" w:hAnsiTheme="minorHAnsi" w:cstheme="minorHAnsi"/>
        </w:rPr>
      </w:pPr>
    </w:p>
    <w:p w14:paraId="36B1264D"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Mercoledì 19 APRILE</w:t>
      </w:r>
      <w:r w:rsidRPr="002D3EA7">
        <w:rPr>
          <w:rFonts w:asciiTheme="minorHAnsi" w:eastAsiaTheme="minorHAnsi" w:hAnsiTheme="minorHAnsi" w:cstheme="minorHAnsi"/>
          <w:b w:val="0"/>
          <w:bCs w:val="0"/>
          <w:color w:val="000000"/>
          <w:sz w:val="36"/>
          <w:szCs w:val="36"/>
          <w:u w:val="single"/>
          <w:lang w:eastAsia="en-US"/>
        </w:rPr>
        <w:t xml:space="preserve"> 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p>
    <w:p w14:paraId="451732A3" w14:textId="77777777" w:rsidR="00163AE5" w:rsidRPr="00365B40" w:rsidRDefault="00365B40" w:rsidP="00E76959">
      <w:pPr>
        <w:autoSpaceDE w:val="0"/>
        <w:autoSpaceDN w:val="0"/>
        <w:adjustRightInd w:val="0"/>
        <w:jc w:val="center"/>
        <w:rPr>
          <w:rFonts w:asciiTheme="minorHAnsi" w:eastAsiaTheme="minorHAnsi" w:hAnsiTheme="minorHAnsi" w:cstheme="minorHAnsi"/>
          <w:b/>
          <w:bCs/>
          <w:color w:val="000000"/>
          <w:sz w:val="36"/>
          <w:szCs w:val="56"/>
          <w:lang w:eastAsia="en-US"/>
        </w:rPr>
      </w:pPr>
      <w:r w:rsidRPr="00365B40">
        <w:rPr>
          <w:rFonts w:asciiTheme="minorHAnsi" w:eastAsiaTheme="minorHAnsi" w:hAnsiTheme="minorHAnsi" w:cstheme="minorHAnsi"/>
          <w:b/>
          <w:bCs/>
          <w:color w:val="000000"/>
          <w:sz w:val="36"/>
          <w:szCs w:val="56"/>
          <w:lang w:eastAsia="en-US"/>
        </w:rPr>
        <w:t xml:space="preserve">GIUSEPPE CEDERNA </w:t>
      </w:r>
    </w:p>
    <w:p w14:paraId="25FE68D0" w14:textId="77777777" w:rsidR="00365B40" w:rsidRDefault="00365B40" w:rsidP="00E76959">
      <w:pPr>
        <w:autoSpaceDE w:val="0"/>
        <w:autoSpaceDN w:val="0"/>
        <w:adjustRightInd w:val="0"/>
        <w:jc w:val="center"/>
        <w:rPr>
          <w:rFonts w:asciiTheme="minorHAnsi" w:eastAsiaTheme="minorHAnsi" w:hAnsiTheme="minorHAnsi" w:cstheme="minorHAnsi"/>
          <w:b/>
          <w:bCs/>
          <w:color w:val="000000"/>
          <w:sz w:val="52"/>
          <w:szCs w:val="56"/>
          <w:u w:val="single"/>
          <w:lang w:eastAsia="en-US"/>
        </w:rPr>
      </w:pPr>
      <w:r w:rsidRPr="00365B40">
        <w:rPr>
          <w:rFonts w:asciiTheme="minorHAnsi" w:eastAsiaTheme="minorHAnsi" w:hAnsiTheme="minorHAnsi" w:cstheme="minorHAnsi"/>
          <w:b/>
          <w:bCs/>
          <w:color w:val="000000"/>
          <w:sz w:val="52"/>
          <w:szCs w:val="56"/>
          <w:u w:val="single"/>
          <w:lang w:eastAsia="en-US"/>
        </w:rPr>
        <w:t>STORIA DI UN CORPO</w:t>
      </w:r>
    </w:p>
    <w:p w14:paraId="2C07C5FC" w14:textId="77777777" w:rsidR="00365B40" w:rsidRDefault="00365B40" w:rsidP="00365B40">
      <w:pPr>
        <w:jc w:val="center"/>
        <w:rPr>
          <w:rFonts w:asciiTheme="minorHAnsi" w:hAnsiTheme="minorHAnsi" w:cstheme="minorHAnsi"/>
        </w:rPr>
      </w:pPr>
      <w:proofErr w:type="gramStart"/>
      <w:r w:rsidRPr="00365B40">
        <w:rPr>
          <w:rFonts w:asciiTheme="minorHAnsi" w:hAnsiTheme="minorHAnsi" w:cstheme="minorHAnsi"/>
        </w:rPr>
        <w:t>di</w:t>
      </w:r>
      <w:proofErr w:type="gramEnd"/>
      <w:r w:rsidRPr="00365B40">
        <w:rPr>
          <w:rFonts w:asciiTheme="minorHAnsi" w:hAnsiTheme="minorHAnsi" w:cstheme="minorHAnsi"/>
        </w:rPr>
        <w:t xml:space="preserve"> Daniel Pennac </w:t>
      </w:r>
      <w:r>
        <w:rPr>
          <w:rFonts w:asciiTheme="minorHAnsi" w:hAnsiTheme="minorHAnsi" w:cstheme="minorHAnsi"/>
        </w:rPr>
        <w:t xml:space="preserve">- </w:t>
      </w:r>
      <w:r w:rsidRPr="00365B40">
        <w:rPr>
          <w:rFonts w:asciiTheme="minorHAnsi" w:hAnsiTheme="minorHAnsi" w:cstheme="minorHAnsi"/>
        </w:rPr>
        <w:t>adattamento Giorgio Gallione</w:t>
      </w:r>
    </w:p>
    <w:p w14:paraId="414326E5" w14:textId="77777777" w:rsidR="00365B40" w:rsidRPr="00365B40" w:rsidRDefault="00365B40" w:rsidP="00365B40">
      <w:pPr>
        <w:jc w:val="center"/>
        <w:rPr>
          <w:rFonts w:asciiTheme="minorHAnsi" w:hAnsiTheme="minorHAnsi" w:cstheme="minorHAnsi"/>
        </w:rPr>
      </w:pPr>
    </w:p>
    <w:p w14:paraId="4837EA92" w14:textId="77777777" w:rsidR="00365B40" w:rsidRDefault="00365B40" w:rsidP="00365B40">
      <w:pPr>
        <w:jc w:val="center"/>
        <w:rPr>
          <w:rFonts w:asciiTheme="minorHAnsi" w:hAnsiTheme="minorHAnsi" w:cstheme="minorHAnsi"/>
          <w:sz w:val="22"/>
          <w:shd w:val="clear" w:color="auto" w:fill="F6F6F6"/>
        </w:rPr>
      </w:pPr>
      <w:r>
        <w:rPr>
          <w:rFonts w:asciiTheme="minorHAnsi" w:hAnsiTheme="minorHAnsi" w:cstheme="minorHAnsi"/>
          <w:noProof/>
          <w:sz w:val="22"/>
          <w:shd w:val="clear" w:color="auto" w:fill="F6F6F6"/>
        </w:rPr>
        <w:drawing>
          <wp:inline distT="0" distB="0" distL="0" distR="0" wp14:anchorId="4BA45133" wp14:editId="79CBF3AE">
            <wp:extent cx="5257800" cy="3245640"/>
            <wp:effectExtent l="19050" t="0" r="0" b="0"/>
            <wp:docPr id="18" name="Immagine 17" descr="DSC8074_©Alex-Astegiano-2048x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8074_©Alex-Astegiano-2048x1365.jpg"/>
                    <pic:cNvPicPr/>
                  </pic:nvPicPr>
                  <pic:blipFill>
                    <a:blip r:embed="rId16" cstate="print"/>
                    <a:srcRect b="7405"/>
                    <a:stretch>
                      <a:fillRect/>
                    </a:stretch>
                  </pic:blipFill>
                  <pic:spPr>
                    <a:xfrm>
                      <a:off x="0" y="0"/>
                      <a:ext cx="5258978" cy="3246367"/>
                    </a:xfrm>
                    <a:prstGeom prst="rect">
                      <a:avLst/>
                    </a:prstGeom>
                  </pic:spPr>
                </pic:pic>
              </a:graphicData>
            </a:graphic>
          </wp:inline>
        </w:drawing>
      </w:r>
    </w:p>
    <w:p w14:paraId="242EB28A" w14:textId="77777777" w:rsidR="00365B40" w:rsidRDefault="00365B40" w:rsidP="00365B40">
      <w:pPr>
        <w:autoSpaceDE w:val="0"/>
        <w:autoSpaceDN w:val="0"/>
        <w:adjustRightInd w:val="0"/>
        <w:jc w:val="center"/>
        <w:rPr>
          <w:rFonts w:asciiTheme="minorHAnsi" w:eastAsiaTheme="minorHAnsi" w:hAnsiTheme="minorHAnsi" w:cstheme="minorHAnsi"/>
          <w:bCs/>
          <w:color w:val="000000"/>
          <w:sz w:val="22"/>
          <w:szCs w:val="22"/>
          <w:lang w:eastAsia="en-US"/>
        </w:rPr>
      </w:pPr>
    </w:p>
    <w:p w14:paraId="2E842742" w14:textId="77777777" w:rsidR="00365B40" w:rsidRDefault="00365B40" w:rsidP="00365B40">
      <w:pPr>
        <w:autoSpaceDE w:val="0"/>
        <w:autoSpaceDN w:val="0"/>
        <w:adjustRightInd w:val="0"/>
        <w:jc w:val="center"/>
        <w:rPr>
          <w:rFonts w:asciiTheme="minorHAnsi" w:eastAsiaTheme="minorHAnsi" w:hAnsiTheme="minorHAnsi" w:cstheme="minorHAnsi"/>
          <w:bCs/>
          <w:color w:val="000000"/>
          <w:sz w:val="22"/>
          <w:szCs w:val="22"/>
          <w:lang w:eastAsia="en-US"/>
        </w:rPr>
      </w:pPr>
      <w:r w:rsidRPr="00365B40">
        <w:rPr>
          <w:rFonts w:asciiTheme="minorHAnsi" w:eastAsiaTheme="minorHAnsi" w:hAnsiTheme="minorHAnsi" w:cstheme="minorHAnsi"/>
          <w:bCs/>
          <w:color w:val="000000"/>
          <w:sz w:val="22"/>
          <w:szCs w:val="22"/>
          <w:lang w:eastAsia="en-US"/>
        </w:rPr>
        <w:t xml:space="preserve">Storia di un corpo è un libro, un romanzo, edito da Feltrinelli, ed è stato anche per breve tempo, una decina d’anni fa, uno spettacolo teatrale portato in scena dallo stesso Pennac che leggeva in francese, con sottotitoli visivi in italiano. Il testo è molto bello, è il diario intimo e “fisico” di un uomo e va dai suoi primi anni coscienti di vita (12 anni) fino alla sua morte a </w:t>
      </w:r>
      <w:proofErr w:type="gramStart"/>
      <w:r w:rsidRPr="00365B40">
        <w:rPr>
          <w:rFonts w:asciiTheme="minorHAnsi" w:eastAsiaTheme="minorHAnsi" w:hAnsiTheme="minorHAnsi" w:cstheme="minorHAnsi"/>
          <w:bCs/>
          <w:color w:val="000000"/>
          <w:sz w:val="22"/>
          <w:szCs w:val="22"/>
          <w:lang w:eastAsia="en-US"/>
        </w:rPr>
        <w:t>87</w:t>
      </w:r>
      <w:proofErr w:type="gramEnd"/>
      <w:r w:rsidRPr="00365B40">
        <w:rPr>
          <w:rFonts w:asciiTheme="minorHAnsi" w:eastAsiaTheme="minorHAnsi" w:hAnsiTheme="minorHAnsi" w:cstheme="minorHAnsi"/>
          <w:bCs/>
          <w:color w:val="000000"/>
          <w:sz w:val="22"/>
          <w:szCs w:val="22"/>
          <w:lang w:eastAsia="en-US"/>
        </w:rPr>
        <w:t xml:space="preserve"> anni. Giorgio Gallione ne ha </w:t>
      </w:r>
      <w:proofErr w:type="gramStart"/>
      <w:r w:rsidRPr="00365B40">
        <w:rPr>
          <w:rFonts w:asciiTheme="minorHAnsi" w:eastAsiaTheme="minorHAnsi" w:hAnsiTheme="minorHAnsi" w:cstheme="minorHAnsi"/>
          <w:bCs/>
          <w:color w:val="000000"/>
          <w:sz w:val="22"/>
          <w:szCs w:val="22"/>
          <w:lang w:eastAsia="en-US"/>
        </w:rPr>
        <w:t>fatto</w:t>
      </w:r>
      <w:proofErr w:type="gramEnd"/>
      <w:r w:rsidRPr="00365B40">
        <w:rPr>
          <w:rFonts w:asciiTheme="minorHAnsi" w:eastAsiaTheme="minorHAnsi" w:hAnsiTheme="minorHAnsi" w:cstheme="minorHAnsi"/>
          <w:bCs/>
          <w:color w:val="000000"/>
          <w:sz w:val="22"/>
          <w:szCs w:val="22"/>
          <w:lang w:eastAsia="en-US"/>
        </w:rPr>
        <w:t xml:space="preserve"> una riduzione dal ritmo strettamente teatrale, perfetto per l’interpretazione di Giuseppe Cederna. E’ un diario non </w:t>
      </w:r>
      <w:proofErr w:type="gramStart"/>
      <w:r w:rsidRPr="00365B40">
        <w:rPr>
          <w:rFonts w:asciiTheme="minorHAnsi" w:eastAsiaTheme="minorHAnsi" w:hAnsiTheme="minorHAnsi" w:cstheme="minorHAnsi"/>
          <w:bCs/>
          <w:color w:val="000000"/>
          <w:sz w:val="22"/>
          <w:szCs w:val="22"/>
          <w:lang w:eastAsia="en-US"/>
        </w:rPr>
        <w:t>sentimentale, ma</w:t>
      </w:r>
      <w:proofErr w:type="gramEnd"/>
      <w:r w:rsidRPr="00365B40">
        <w:rPr>
          <w:rFonts w:asciiTheme="minorHAnsi" w:eastAsiaTheme="minorHAnsi" w:hAnsiTheme="minorHAnsi" w:cstheme="minorHAnsi"/>
          <w:bCs/>
          <w:color w:val="000000"/>
          <w:sz w:val="22"/>
          <w:szCs w:val="22"/>
          <w:lang w:eastAsia="en-US"/>
        </w:rPr>
        <w:t xml:space="preserve"> fisico, è la registrazione, in sostanza, dei cambiamenti del corpo, delle sue reazioni alla vita nel corso degli anni. Anche il linguaggio cambia: pur essendo molto curato -ché il protagonista ha avuto un padre molto attento alla forma e alla </w:t>
      </w:r>
      <w:proofErr w:type="gramStart"/>
      <w:r w:rsidRPr="00365B40">
        <w:rPr>
          <w:rFonts w:asciiTheme="minorHAnsi" w:eastAsiaTheme="minorHAnsi" w:hAnsiTheme="minorHAnsi" w:cstheme="minorHAnsi"/>
          <w:bCs/>
          <w:color w:val="000000"/>
          <w:sz w:val="22"/>
          <w:szCs w:val="22"/>
          <w:lang w:eastAsia="en-US"/>
        </w:rPr>
        <w:t>letteratura-</w:t>
      </w:r>
      <w:proofErr w:type="gramEnd"/>
      <w:r w:rsidRPr="00365B40">
        <w:rPr>
          <w:rFonts w:asciiTheme="minorHAnsi" w:eastAsiaTheme="minorHAnsi" w:hAnsiTheme="minorHAnsi" w:cstheme="minorHAnsi"/>
          <w:bCs/>
          <w:color w:val="000000"/>
          <w:sz w:val="22"/>
          <w:szCs w:val="22"/>
          <w:lang w:eastAsia="en-US"/>
        </w:rPr>
        <w:t xml:space="preserve"> è prima più acerbo, semplice, poi via via più complesso, letterario, analitico, a tratti buffo, a volte impietoso, sempre un po’ spudorato, senza censure. A momenti si ride, soprattutto nel periodo dell’adolescenza caratterizzato dalla scoperta, travolgente, della sessualità, in </w:t>
      </w:r>
      <w:proofErr w:type="gramStart"/>
      <w:r w:rsidRPr="00365B40">
        <w:rPr>
          <w:rFonts w:asciiTheme="minorHAnsi" w:eastAsiaTheme="minorHAnsi" w:hAnsiTheme="minorHAnsi" w:cstheme="minorHAnsi"/>
          <w:bCs/>
          <w:color w:val="000000"/>
          <w:sz w:val="22"/>
          <w:szCs w:val="22"/>
          <w:lang w:eastAsia="en-US"/>
        </w:rPr>
        <w:t>altri</w:t>
      </w:r>
      <w:proofErr w:type="gramEnd"/>
      <w:r w:rsidRPr="00365B40">
        <w:rPr>
          <w:rFonts w:asciiTheme="minorHAnsi" w:eastAsiaTheme="minorHAnsi" w:hAnsiTheme="minorHAnsi" w:cstheme="minorHAnsi"/>
          <w:bCs/>
          <w:color w:val="000000"/>
          <w:sz w:val="22"/>
          <w:szCs w:val="22"/>
          <w:lang w:eastAsia="en-US"/>
        </w:rPr>
        <w:t xml:space="preserve"> incuriosisce (arriva a contare il numero dei battiti del suo cuore dalla nascita, con un calcolo matematico che parte dalla constatazione dei 72 battiti al minuto), in altri ancora si riflette sulla caducità del fisico: la descrizione del corpo vecchio, rovinato, consumato è realistica fino alla crudeltà. Il Diario di un corpo è il regalo che il protagonista fa, post-mortem, a sua figlia, Lison, il regalo di quelle parole che solitamente padre e figlia non si </w:t>
      </w:r>
      <w:proofErr w:type="gramStart"/>
      <w:r w:rsidRPr="00365B40">
        <w:rPr>
          <w:rFonts w:asciiTheme="minorHAnsi" w:eastAsiaTheme="minorHAnsi" w:hAnsiTheme="minorHAnsi" w:cstheme="minorHAnsi"/>
          <w:bCs/>
          <w:color w:val="000000"/>
          <w:sz w:val="22"/>
          <w:szCs w:val="22"/>
          <w:lang w:eastAsia="en-US"/>
        </w:rPr>
        <w:t>scambiano</w:t>
      </w:r>
      <w:proofErr w:type="gramEnd"/>
      <w:r w:rsidRPr="00365B40">
        <w:rPr>
          <w:rFonts w:asciiTheme="minorHAnsi" w:eastAsiaTheme="minorHAnsi" w:hAnsiTheme="minorHAnsi" w:cstheme="minorHAnsi"/>
          <w:bCs/>
          <w:color w:val="000000"/>
          <w:sz w:val="22"/>
          <w:szCs w:val="22"/>
          <w:lang w:eastAsia="en-US"/>
        </w:rPr>
        <w:t xml:space="preserve"> mai. Una nuova produzione pensata </w:t>
      </w:r>
      <w:proofErr w:type="gramStart"/>
      <w:r w:rsidRPr="00365B40">
        <w:rPr>
          <w:rFonts w:asciiTheme="minorHAnsi" w:eastAsiaTheme="minorHAnsi" w:hAnsiTheme="minorHAnsi" w:cstheme="minorHAnsi"/>
          <w:bCs/>
          <w:color w:val="000000"/>
          <w:sz w:val="22"/>
          <w:szCs w:val="22"/>
          <w:lang w:eastAsia="en-US"/>
        </w:rPr>
        <w:t>col</w:t>
      </w:r>
      <w:proofErr w:type="gramEnd"/>
      <w:r w:rsidRPr="00365B40">
        <w:rPr>
          <w:rFonts w:asciiTheme="minorHAnsi" w:eastAsiaTheme="minorHAnsi" w:hAnsiTheme="minorHAnsi" w:cstheme="minorHAnsi"/>
          <w:bCs/>
          <w:color w:val="000000"/>
          <w:sz w:val="22"/>
          <w:szCs w:val="22"/>
          <w:lang w:eastAsia="en-US"/>
        </w:rPr>
        <w:t xml:space="preserve"> corona virus ancora in circolazione per un tempo -speriamo- con i teatri liberati, è un atto di coraggio, forse un po’ incosciente, che però ci è sembrato necessario. Come il protagonista di Pennac, che comincia il suo diario, scrivendo per </w:t>
      </w:r>
      <w:proofErr w:type="gramStart"/>
      <w:r w:rsidRPr="00365B40">
        <w:rPr>
          <w:rFonts w:asciiTheme="minorHAnsi" w:eastAsiaTheme="minorHAnsi" w:hAnsiTheme="minorHAnsi" w:cstheme="minorHAnsi"/>
          <w:bCs/>
          <w:color w:val="000000"/>
          <w:sz w:val="22"/>
          <w:szCs w:val="22"/>
          <w:lang w:eastAsia="en-US"/>
        </w:rPr>
        <w:t>tre pagine intere “Non avrò più paura</w:t>
      </w:r>
      <w:proofErr w:type="gramEnd"/>
      <w:r w:rsidRPr="00365B40">
        <w:rPr>
          <w:rFonts w:asciiTheme="minorHAnsi" w:eastAsiaTheme="minorHAnsi" w:hAnsiTheme="minorHAnsi" w:cstheme="minorHAnsi"/>
          <w:bCs/>
          <w:color w:val="000000"/>
          <w:sz w:val="22"/>
          <w:szCs w:val="22"/>
          <w:lang w:eastAsia="en-US"/>
        </w:rPr>
        <w:t>”, anche noi vogliamo, in qualche modo, mandare lo stesso messaggio, perché ci sembra un dovere etico continuare a fare il solo lavoro che sappiamo fare e a permettere ad altri -attori, tecnici, organizzatori- di continuare a farlo.</w:t>
      </w:r>
    </w:p>
    <w:p w14:paraId="1EE2E1A0" w14:textId="77777777" w:rsidR="002D3EA7" w:rsidRDefault="002D3EA7" w:rsidP="00365B40">
      <w:pPr>
        <w:autoSpaceDE w:val="0"/>
        <w:autoSpaceDN w:val="0"/>
        <w:adjustRightInd w:val="0"/>
        <w:jc w:val="center"/>
        <w:rPr>
          <w:rFonts w:asciiTheme="minorHAnsi" w:eastAsiaTheme="minorHAnsi" w:hAnsiTheme="minorHAnsi" w:cstheme="minorHAnsi"/>
          <w:bCs/>
          <w:color w:val="000000"/>
          <w:sz w:val="22"/>
          <w:szCs w:val="22"/>
          <w:lang w:eastAsia="en-US"/>
        </w:rPr>
      </w:pPr>
    </w:p>
    <w:p w14:paraId="00F67804"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Mercoledì 17 MAGGIO</w:t>
      </w:r>
      <w:r w:rsidRPr="002D3EA7">
        <w:rPr>
          <w:rFonts w:asciiTheme="minorHAnsi" w:eastAsiaTheme="minorHAnsi" w:hAnsiTheme="minorHAnsi" w:cstheme="minorHAnsi"/>
          <w:b w:val="0"/>
          <w:bCs w:val="0"/>
          <w:color w:val="000000"/>
          <w:sz w:val="36"/>
          <w:szCs w:val="36"/>
          <w:u w:val="single"/>
          <w:lang w:eastAsia="en-US"/>
        </w:rPr>
        <w:t xml:space="preserve"> 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p>
    <w:p w14:paraId="0A66F079" w14:textId="77777777" w:rsidR="002D3EA7" w:rsidRPr="00163AE5" w:rsidRDefault="002D3EA7" w:rsidP="002D3EA7">
      <w:pPr>
        <w:pStyle w:val="Nessunaspaziatura"/>
        <w:jc w:val="center"/>
        <w:rPr>
          <w:rFonts w:cstheme="minorHAnsi"/>
          <w:sz w:val="36"/>
          <w:szCs w:val="24"/>
        </w:rPr>
      </w:pPr>
      <w:r w:rsidRPr="00163AE5">
        <w:rPr>
          <w:rFonts w:cstheme="minorHAnsi"/>
          <w:sz w:val="36"/>
          <w:szCs w:val="24"/>
        </w:rPr>
        <w:t>PAOLO HENDEL</w:t>
      </w:r>
    </w:p>
    <w:p w14:paraId="2A23FC38" w14:textId="77777777" w:rsidR="002D3EA7" w:rsidRPr="00163AE5" w:rsidRDefault="002D3EA7" w:rsidP="002D3EA7">
      <w:pPr>
        <w:pStyle w:val="Nessunaspaziatura"/>
        <w:jc w:val="center"/>
        <w:rPr>
          <w:rFonts w:cstheme="minorHAnsi"/>
          <w:b/>
          <w:sz w:val="52"/>
          <w:szCs w:val="24"/>
          <w:u w:val="single"/>
        </w:rPr>
      </w:pPr>
      <w:r w:rsidRPr="00163AE5">
        <w:rPr>
          <w:rFonts w:cstheme="minorHAnsi"/>
          <w:b/>
          <w:sz w:val="52"/>
          <w:szCs w:val="24"/>
          <w:u w:val="single"/>
        </w:rPr>
        <w:t>IL CONTRABBASSO</w:t>
      </w:r>
    </w:p>
    <w:p w14:paraId="418FC068" w14:textId="77777777" w:rsidR="002D3EA7" w:rsidRPr="00163AE5" w:rsidRDefault="002D3EA7" w:rsidP="002D3EA7">
      <w:pPr>
        <w:pStyle w:val="font8"/>
        <w:spacing w:before="0" w:beforeAutospacing="0" w:after="0" w:afterAutospacing="0"/>
        <w:jc w:val="center"/>
        <w:textAlignment w:val="baseline"/>
        <w:rPr>
          <w:rFonts w:asciiTheme="minorHAnsi" w:hAnsiTheme="minorHAnsi" w:cstheme="minorHAnsi"/>
          <w:color w:val="000000"/>
          <w:sz w:val="20"/>
          <w:szCs w:val="20"/>
        </w:rPr>
      </w:pPr>
      <w:proofErr w:type="gramStart"/>
      <w:r w:rsidRPr="00163AE5">
        <w:rPr>
          <w:rFonts w:asciiTheme="minorHAnsi" w:hAnsiTheme="minorHAnsi" w:cstheme="minorHAnsi"/>
          <w:color w:val="000000"/>
          <w:sz w:val="20"/>
          <w:szCs w:val="20"/>
          <w:bdr w:val="none" w:sz="0" w:space="0" w:color="auto" w:frame="1"/>
        </w:rPr>
        <w:t>di</w:t>
      </w:r>
      <w:proofErr w:type="gramEnd"/>
      <w:r w:rsidRPr="00163AE5">
        <w:rPr>
          <w:rFonts w:asciiTheme="minorHAnsi" w:hAnsiTheme="minorHAnsi" w:cstheme="minorHAnsi"/>
          <w:color w:val="000000"/>
          <w:sz w:val="20"/>
          <w:szCs w:val="20"/>
          <w:bdr w:val="none" w:sz="0" w:space="0" w:color="auto" w:frame="1"/>
        </w:rPr>
        <w:t> </w:t>
      </w:r>
      <w:r w:rsidRPr="00163AE5">
        <w:rPr>
          <w:rFonts w:asciiTheme="minorHAnsi" w:hAnsiTheme="minorHAnsi" w:cstheme="minorHAnsi"/>
          <w:b/>
          <w:bCs/>
          <w:color w:val="000000"/>
          <w:sz w:val="20"/>
          <w:szCs w:val="20"/>
          <w:bdr w:val="none" w:sz="0" w:space="0" w:color="auto" w:frame="1"/>
        </w:rPr>
        <w:t>PATRIK SÜSKIND</w:t>
      </w:r>
    </w:p>
    <w:p w14:paraId="42D51FA0" w14:textId="77777777" w:rsidR="002D3EA7" w:rsidRPr="00163AE5" w:rsidRDefault="002D3EA7" w:rsidP="002D3EA7">
      <w:pPr>
        <w:pStyle w:val="font8"/>
        <w:spacing w:before="0" w:beforeAutospacing="0" w:after="0" w:afterAutospacing="0"/>
        <w:jc w:val="center"/>
        <w:textAlignment w:val="baseline"/>
        <w:rPr>
          <w:rFonts w:asciiTheme="minorHAnsi" w:hAnsiTheme="minorHAnsi" w:cstheme="minorHAnsi"/>
          <w:color w:val="000000"/>
          <w:sz w:val="20"/>
          <w:szCs w:val="20"/>
        </w:rPr>
      </w:pPr>
      <w:proofErr w:type="gramStart"/>
      <w:r w:rsidRPr="00163AE5">
        <w:rPr>
          <w:rFonts w:asciiTheme="minorHAnsi" w:hAnsiTheme="minorHAnsi" w:cstheme="minorHAnsi"/>
          <w:color w:val="000000"/>
          <w:sz w:val="20"/>
          <w:szCs w:val="20"/>
          <w:bdr w:val="none" w:sz="0" w:space="0" w:color="auto" w:frame="1"/>
        </w:rPr>
        <w:t>con</w:t>
      </w:r>
      <w:proofErr w:type="gramEnd"/>
      <w:r w:rsidRPr="00163AE5">
        <w:rPr>
          <w:rFonts w:asciiTheme="minorHAnsi" w:hAnsiTheme="minorHAnsi" w:cstheme="minorHAnsi"/>
          <w:color w:val="000000"/>
          <w:sz w:val="20"/>
          <w:szCs w:val="20"/>
          <w:bdr w:val="none" w:sz="0" w:space="0" w:color="auto" w:frame="1"/>
        </w:rPr>
        <w:t> </w:t>
      </w:r>
      <w:r w:rsidRPr="00163AE5">
        <w:rPr>
          <w:rFonts w:asciiTheme="minorHAnsi" w:hAnsiTheme="minorHAnsi" w:cstheme="minorHAnsi"/>
          <w:b/>
          <w:bCs/>
          <w:color w:val="000000"/>
          <w:sz w:val="20"/>
          <w:szCs w:val="20"/>
          <w:bdr w:val="none" w:sz="0" w:space="0" w:color="auto" w:frame="1"/>
        </w:rPr>
        <w:t>PAOLO HENDEL</w:t>
      </w:r>
    </w:p>
    <w:p w14:paraId="052B0403" w14:textId="77777777" w:rsidR="002D3EA7" w:rsidRDefault="002D3EA7" w:rsidP="002D3EA7">
      <w:pPr>
        <w:pStyle w:val="font8"/>
        <w:spacing w:before="0" w:beforeAutospacing="0" w:after="0" w:afterAutospacing="0"/>
        <w:jc w:val="center"/>
        <w:textAlignment w:val="baseline"/>
        <w:rPr>
          <w:rFonts w:asciiTheme="minorHAnsi" w:hAnsiTheme="minorHAnsi" w:cstheme="minorHAnsi"/>
          <w:color w:val="000000"/>
          <w:sz w:val="20"/>
          <w:szCs w:val="20"/>
          <w:bdr w:val="none" w:sz="0" w:space="0" w:color="auto" w:frame="1"/>
        </w:rPr>
      </w:pPr>
      <w:proofErr w:type="gramStart"/>
      <w:r w:rsidRPr="00163AE5">
        <w:rPr>
          <w:rFonts w:asciiTheme="minorHAnsi" w:hAnsiTheme="minorHAnsi" w:cstheme="minorHAnsi"/>
          <w:color w:val="000000"/>
          <w:sz w:val="20"/>
          <w:szCs w:val="20"/>
          <w:bdr w:val="none" w:sz="0" w:space="0" w:color="auto" w:frame="1"/>
        </w:rPr>
        <w:t>musiche</w:t>
      </w:r>
      <w:proofErr w:type="gramEnd"/>
      <w:r w:rsidRPr="00163AE5">
        <w:rPr>
          <w:rFonts w:asciiTheme="minorHAnsi" w:hAnsiTheme="minorHAnsi" w:cstheme="minorHAnsi"/>
          <w:color w:val="000000"/>
          <w:sz w:val="20"/>
          <w:szCs w:val="20"/>
          <w:bdr w:val="none" w:sz="0" w:space="0" w:color="auto" w:frame="1"/>
        </w:rPr>
        <w:t xml:space="preserve"> eseguite dal vivo da</w:t>
      </w:r>
      <w:r>
        <w:rPr>
          <w:rFonts w:asciiTheme="minorHAnsi" w:hAnsiTheme="minorHAnsi" w:cstheme="minorHAnsi"/>
          <w:color w:val="000000"/>
          <w:sz w:val="20"/>
          <w:szCs w:val="20"/>
          <w:bdr w:val="none" w:sz="0" w:space="0" w:color="auto" w:frame="1"/>
        </w:rPr>
        <w:t xml:space="preserve"> </w:t>
      </w:r>
    </w:p>
    <w:p w14:paraId="5E45941F" w14:textId="77777777" w:rsidR="002D3EA7" w:rsidRPr="00163AE5" w:rsidRDefault="002D3EA7" w:rsidP="002D3EA7">
      <w:pPr>
        <w:pStyle w:val="font8"/>
        <w:spacing w:before="0" w:beforeAutospacing="0" w:after="0" w:afterAutospacing="0"/>
        <w:jc w:val="center"/>
        <w:textAlignment w:val="baseline"/>
        <w:rPr>
          <w:rFonts w:asciiTheme="minorHAnsi" w:hAnsiTheme="minorHAnsi" w:cstheme="minorHAnsi"/>
          <w:color w:val="000000"/>
          <w:sz w:val="20"/>
          <w:szCs w:val="20"/>
        </w:rPr>
      </w:pPr>
      <w:r w:rsidRPr="00163AE5">
        <w:rPr>
          <w:rFonts w:asciiTheme="minorHAnsi" w:hAnsiTheme="minorHAnsi" w:cstheme="minorHAnsi"/>
          <w:b/>
          <w:bCs/>
          <w:color w:val="000000"/>
          <w:sz w:val="20"/>
          <w:szCs w:val="20"/>
          <w:bdr w:val="none" w:sz="0" w:space="0" w:color="auto" w:frame="1"/>
        </w:rPr>
        <w:t>GABRIELE RAGGHIANTI</w:t>
      </w:r>
      <w:r w:rsidRPr="00163AE5">
        <w:rPr>
          <w:rFonts w:asciiTheme="minorHAnsi" w:hAnsiTheme="minorHAnsi" w:cstheme="minorHAnsi"/>
          <w:color w:val="000000"/>
          <w:sz w:val="20"/>
          <w:szCs w:val="20"/>
          <w:bdr w:val="none" w:sz="0" w:space="0" w:color="auto" w:frame="1"/>
        </w:rPr>
        <w:t> al contrabbasso</w:t>
      </w:r>
    </w:p>
    <w:p w14:paraId="2E504979" w14:textId="77777777" w:rsidR="002D3EA7" w:rsidRPr="00163AE5" w:rsidRDefault="002D3EA7" w:rsidP="002D3EA7">
      <w:pPr>
        <w:pStyle w:val="font8"/>
        <w:spacing w:before="0" w:beforeAutospacing="0" w:after="0" w:afterAutospacing="0"/>
        <w:jc w:val="center"/>
        <w:textAlignment w:val="baseline"/>
        <w:rPr>
          <w:rFonts w:asciiTheme="minorHAnsi" w:hAnsiTheme="minorHAnsi" w:cstheme="minorHAnsi"/>
          <w:color w:val="000000"/>
          <w:sz w:val="20"/>
          <w:szCs w:val="20"/>
        </w:rPr>
      </w:pPr>
      <w:proofErr w:type="gramStart"/>
      <w:r w:rsidRPr="00163AE5">
        <w:rPr>
          <w:rFonts w:asciiTheme="minorHAnsi" w:hAnsiTheme="minorHAnsi" w:cstheme="minorHAnsi"/>
          <w:color w:val="000000"/>
          <w:sz w:val="20"/>
          <w:szCs w:val="20"/>
          <w:bdr w:val="none" w:sz="0" w:space="0" w:color="auto" w:frame="1"/>
        </w:rPr>
        <w:t>e</w:t>
      </w:r>
      <w:proofErr w:type="gramEnd"/>
      <w:r w:rsidRPr="00163AE5">
        <w:rPr>
          <w:rFonts w:asciiTheme="minorHAnsi" w:hAnsiTheme="minorHAnsi" w:cstheme="minorHAnsi"/>
          <w:color w:val="000000"/>
          <w:sz w:val="20"/>
          <w:szCs w:val="20"/>
          <w:bdr w:val="none" w:sz="0" w:space="0" w:color="auto" w:frame="1"/>
        </w:rPr>
        <w:t> </w:t>
      </w:r>
      <w:r w:rsidRPr="00163AE5">
        <w:rPr>
          <w:rFonts w:asciiTheme="minorHAnsi" w:hAnsiTheme="minorHAnsi" w:cstheme="minorHAnsi"/>
          <w:b/>
          <w:bCs/>
          <w:color w:val="000000"/>
          <w:sz w:val="20"/>
          <w:szCs w:val="20"/>
          <w:bdr w:val="none" w:sz="0" w:space="0" w:color="auto" w:frame="1"/>
        </w:rPr>
        <w:t>TIZIANO MEALLI</w:t>
      </w:r>
      <w:r w:rsidRPr="00163AE5">
        <w:rPr>
          <w:rFonts w:asciiTheme="minorHAnsi" w:hAnsiTheme="minorHAnsi" w:cstheme="minorHAnsi"/>
          <w:color w:val="000000"/>
          <w:sz w:val="20"/>
          <w:szCs w:val="20"/>
          <w:bdr w:val="none" w:sz="0" w:space="0" w:color="auto" w:frame="1"/>
        </w:rPr>
        <w:t> al pianoforte</w:t>
      </w:r>
    </w:p>
    <w:p w14:paraId="591F6320" w14:textId="77777777" w:rsidR="002D3EA7" w:rsidRDefault="002D3EA7" w:rsidP="002D3EA7">
      <w:pPr>
        <w:pStyle w:val="font8"/>
        <w:spacing w:before="0" w:beforeAutospacing="0" w:after="0" w:afterAutospacing="0"/>
        <w:jc w:val="center"/>
        <w:textAlignment w:val="baseline"/>
        <w:rPr>
          <w:rFonts w:asciiTheme="minorHAnsi" w:hAnsiTheme="minorHAnsi" w:cstheme="minorHAnsi"/>
          <w:b/>
          <w:bCs/>
          <w:color w:val="000000"/>
          <w:sz w:val="20"/>
          <w:szCs w:val="20"/>
          <w:bdr w:val="none" w:sz="0" w:space="0" w:color="auto" w:frame="1"/>
        </w:rPr>
      </w:pPr>
      <w:r w:rsidRPr="00163AE5">
        <w:rPr>
          <w:rFonts w:asciiTheme="minorHAnsi" w:hAnsiTheme="minorHAnsi" w:cstheme="minorHAnsi"/>
          <w:color w:val="000000"/>
          <w:sz w:val="20"/>
          <w:szCs w:val="20"/>
          <w:bdr w:val="none" w:sz="0" w:space="0" w:color="auto" w:frame="1"/>
        </w:rPr>
        <w:t> </w:t>
      </w:r>
      <w:proofErr w:type="gramStart"/>
      <w:r w:rsidRPr="00163AE5">
        <w:rPr>
          <w:rFonts w:asciiTheme="minorHAnsi" w:hAnsiTheme="minorHAnsi" w:cstheme="minorHAnsi"/>
          <w:color w:val="000000"/>
          <w:sz w:val="20"/>
          <w:szCs w:val="20"/>
          <w:bdr w:val="none" w:sz="0" w:space="0" w:color="auto" w:frame="1"/>
        </w:rPr>
        <w:t>traduzione</w:t>
      </w:r>
      <w:proofErr w:type="gramEnd"/>
      <w:r w:rsidRPr="00163AE5">
        <w:rPr>
          <w:rFonts w:asciiTheme="minorHAnsi" w:hAnsiTheme="minorHAnsi" w:cstheme="minorHAnsi"/>
          <w:color w:val="000000"/>
          <w:sz w:val="20"/>
          <w:szCs w:val="20"/>
          <w:bdr w:val="none" w:sz="0" w:space="0" w:color="auto" w:frame="1"/>
        </w:rPr>
        <w:t xml:space="preserve"> di </w:t>
      </w:r>
      <w:r w:rsidRPr="00163AE5">
        <w:rPr>
          <w:rFonts w:asciiTheme="minorHAnsi" w:hAnsiTheme="minorHAnsi" w:cstheme="minorHAnsi"/>
          <w:b/>
          <w:bCs/>
          <w:color w:val="000000"/>
          <w:sz w:val="20"/>
          <w:szCs w:val="20"/>
          <w:bdr w:val="none" w:sz="0" w:space="0" w:color="auto" w:frame="1"/>
        </w:rPr>
        <w:t>GIOVANNA AGABIO</w:t>
      </w:r>
    </w:p>
    <w:p w14:paraId="242A96FF" w14:textId="77777777" w:rsidR="002D3EA7" w:rsidRDefault="002D3EA7" w:rsidP="002D3EA7">
      <w:pPr>
        <w:pStyle w:val="font8"/>
        <w:spacing w:before="0" w:beforeAutospacing="0" w:after="0" w:afterAutospacing="0"/>
        <w:jc w:val="center"/>
        <w:textAlignment w:val="baseline"/>
        <w:rPr>
          <w:rFonts w:asciiTheme="minorHAnsi" w:hAnsiTheme="minorHAnsi" w:cstheme="minorHAnsi"/>
          <w:b/>
          <w:bCs/>
          <w:color w:val="000000"/>
          <w:sz w:val="20"/>
          <w:szCs w:val="20"/>
          <w:bdr w:val="none" w:sz="0" w:space="0" w:color="auto" w:frame="1"/>
        </w:rPr>
      </w:pPr>
    </w:p>
    <w:p w14:paraId="10EF7C59" w14:textId="77777777" w:rsidR="002D3EA7" w:rsidRPr="00163AE5" w:rsidRDefault="002D3EA7" w:rsidP="002D3EA7">
      <w:pPr>
        <w:pStyle w:val="font8"/>
        <w:spacing w:before="0" w:beforeAutospacing="0" w:after="0" w:afterAutospacing="0"/>
        <w:jc w:val="center"/>
        <w:textAlignment w:val="baseline"/>
        <w:rPr>
          <w:rFonts w:asciiTheme="minorHAnsi" w:hAnsiTheme="minorHAnsi" w:cstheme="minorHAnsi"/>
          <w:color w:val="000000"/>
          <w:sz w:val="20"/>
          <w:szCs w:val="20"/>
        </w:rPr>
      </w:pPr>
      <w:r>
        <w:rPr>
          <w:rFonts w:asciiTheme="minorHAnsi" w:hAnsiTheme="minorHAnsi" w:cstheme="minorHAnsi"/>
          <w:noProof/>
          <w:color w:val="000000"/>
          <w:sz w:val="20"/>
          <w:szCs w:val="20"/>
        </w:rPr>
        <w:drawing>
          <wp:inline distT="0" distB="0" distL="0" distR="0" wp14:anchorId="20505878" wp14:editId="455EA99E">
            <wp:extent cx="6120130" cy="2997835"/>
            <wp:effectExtent l="19050" t="0" r="0" b="0"/>
            <wp:docPr id="3" name="Immagine 16" descr="slider-Paolo-Hendel_ph©-FabrizioFenucci-05-201497443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Paolo-Hendel_ph©-FabrizioFenucci-05-201497443_preview.jpg"/>
                    <pic:cNvPicPr/>
                  </pic:nvPicPr>
                  <pic:blipFill>
                    <a:blip r:embed="rId17" cstate="print"/>
                    <a:stretch>
                      <a:fillRect/>
                    </a:stretch>
                  </pic:blipFill>
                  <pic:spPr>
                    <a:xfrm>
                      <a:off x="0" y="0"/>
                      <a:ext cx="6120130" cy="2997835"/>
                    </a:xfrm>
                    <a:prstGeom prst="rect">
                      <a:avLst/>
                    </a:prstGeom>
                  </pic:spPr>
                </pic:pic>
              </a:graphicData>
            </a:graphic>
          </wp:inline>
        </w:drawing>
      </w:r>
    </w:p>
    <w:p w14:paraId="4E820F4A" w14:textId="77777777" w:rsidR="002D3EA7" w:rsidRDefault="002D3EA7" w:rsidP="002D3EA7">
      <w:pPr>
        <w:pStyle w:val="font8"/>
        <w:spacing w:before="0" w:beforeAutospacing="0" w:after="0" w:afterAutospacing="0"/>
        <w:jc w:val="both"/>
        <w:textAlignment w:val="baseline"/>
        <w:rPr>
          <w:rFonts w:asciiTheme="minorHAnsi" w:hAnsiTheme="minorHAnsi" w:cstheme="minorHAnsi"/>
          <w:color w:val="000000"/>
          <w:sz w:val="22"/>
          <w:szCs w:val="18"/>
          <w:bdr w:val="none" w:sz="0" w:space="0" w:color="auto" w:frame="1"/>
        </w:rPr>
      </w:pPr>
    </w:p>
    <w:p w14:paraId="6E91631F" w14:textId="77777777" w:rsidR="002D3EA7" w:rsidRPr="00163AE5" w:rsidRDefault="002D3EA7" w:rsidP="002D3EA7">
      <w:pPr>
        <w:pStyle w:val="font8"/>
        <w:spacing w:before="0" w:beforeAutospacing="0" w:after="0" w:afterAutospacing="0"/>
        <w:jc w:val="both"/>
        <w:textAlignment w:val="baseline"/>
        <w:rPr>
          <w:rFonts w:asciiTheme="minorHAnsi" w:hAnsiTheme="minorHAnsi" w:cstheme="minorHAnsi"/>
          <w:color w:val="000000"/>
          <w:sz w:val="22"/>
          <w:szCs w:val="18"/>
        </w:rPr>
      </w:pPr>
      <w:r w:rsidRPr="00163AE5">
        <w:rPr>
          <w:rFonts w:asciiTheme="minorHAnsi" w:hAnsiTheme="minorHAnsi" w:cstheme="minorHAnsi"/>
          <w:color w:val="000000"/>
          <w:sz w:val="22"/>
          <w:szCs w:val="18"/>
          <w:bdr w:val="none" w:sz="0" w:space="0" w:color="auto" w:frame="1"/>
        </w:rPr>
        <w:t xml:space="preserve">Bellezza, arte, amore </w:t>
      </w:r>
      <w:proofErr w:type="gramStart"/>
      <w:r w:rsidRPr="00163AE5">
        <w:rPr>
          <w:rFonts w:asciiTheme="minorHAnsi" w:hAnsiTheme="minorHAnsi" w:cstheme="minorHAnsi"/>
          <w:color w:val="000000"/>
          <w:sz w:val="22"/>
          <w:szCs w:val="18"/>
          <w:bdr w:val="none" w:sz="0" w:space="0" w:color="auto" w:frame="1"/>
        </w:rPr>
        <w:t>circondano</w:t>
      </w:r>
      <w:proofErr w:type="gramEnd"/>
      <w:r w:rsidRPr="00163AE5">
        <w:rPr>
          <w:rFonts w:asciiTheme="minorHAnsi" w:hAnsiTheme="minorHAnsi" w:cstheme="minorHAnsi"/>
          <w:color w:val="000000"/>
          <w:sz w:val="22"/>
          <w:szCs w:val="18"/>
          <w:bdr w:val="none" w:sz="0" w:space="0" w:color="auto" w:frame="1"/>
        </w:rPr>
        <w:t xml:space="preserve"> la vita del contrabbassista. Tutto il sublime possibile sfiora l'uomo in molte espressioni, ma la vita personale e professionale non ne </w:t>
      </w:r>
      <w:proofErr w:type="gramStart"/>
      <w:r w:rsidRPr="00163AE5">
        <w:rPr>
          <w:rFonts w:asciiTheme="minorHAnsi" w:hAnsiTheme="minorHAnsi" w:cstheme="minorHAnsi"/>
          <w:color w:val="000000"/>
          <w:sz w:val="22"/>
          <w:szCs w:val="18"/>
          <w:bdr w:val="none" w:sz="0" w:space="0" w:color="auto" w:frame="1"/>
        </w:rPr>
        <w:t>sono contagiate</w:t>
      </w:r>
      <w:proofErr w:type="gramEnd"/>
      <w:r w:rsidRPr="00163AE5">
        <w:rPr>
          <w:rFonts w:asciiTheme="minorHAnsi" w:hAnsiTheme="minorHAnsi" w:cstheme="minorHAnsi"/>
          <w:color w:val="000000"/>
          <w:sz w:val="22"/>
          <w:szCs w:val="18"/>
          <w:bdr w:val="none" w:sz="0" w:space="0" w:color="auto" w:frame="1"/>
        </w:rPr>
        <w:t xml:space="preserve">. Il suo strumento, infatti, è così ingombrante da diventare al contempo causa e capro espiatorio di tutte le frustrazioni del povero contrabbassista, in un crescendo il cui delirio tocca vette </w:t>
      </w:r>
      <w:proofErr w:type="gramStart"/>
      <w:r w:rsidRPr="00163AE5">
        <w:rPr>
          <w:rFonts w:asciiTheme="minorHAnsi" w:hAnsiTheme="minorHAnsi" w:cstheme="minorHAnsi"/>
          <w:color w:val="000000"/>
          <w:sz w:val="22"/>
          <w:szCs w:val="18"/>
          <w:bdr w:val="none" w:sz="0" w:space="0" w:color="auto" w:frame="1"/>
        </w:rPr>
        <w:t xml:space="preserve">di </w:t>
      </w:r>
      <w:proofErr w:type="gramEnd"/>
      <w:r w:rsidRPr="00163AE5">
        <w:rPr>
          <w:rFonts w:asciiTheme="minorHAnsi" w:hAnsiTheme="minorHAnsi" w:cstheme="minorHAnsi"/>
          <w:color w:val="000000"/>
          <w:sz w:val="22"/>
          <w:szCs w:val="18"/>
          <w:bdr w:val="none" w:sz="0" w:space="0" w:color="auto" w:frame="1"/>
        </w:rPr>
        <w:t>irriverenza verso l'arte ed arriva a confondere la realtà vissuta con quella di un immaginario amore impossibile. Sarah, l'amore del contrabbassista, rimarrà un miraggio, l’ennesimo capitolo irrisolto in un viaggio nella mente di un uomo ridotto al ruolo di osservatore e sognatore di tutto ciò che sarebbe stato possibile se solo il suo ingombrante contrabbasso non si fosse irrimediabilmente messo tra lui e la vita.</w:t>
      </w:r>
    </w:p>
    <w:p w14:paraId="5A9482EA" w14:textId="77777777" w:rsidR="002D3EA7" w:rsidRPr="00163AE5" w:rsidRDefault="002D3EA7" w:rsidP="002D3EA7">
      <w:pPr>
        <w:pStyle w:val="font8"/>
        <w:spacing w:before="0" w:beforeAutospacing="0" w:after="0" w:afterAutospacing="0"/>
        <w:jc w:val="both"/>
        <w:textAlignment w:val="baseline"/>
        <w:rPr>
          <w:rFonts w:asciiTheme="minorHAnsi" w:hAnsiTheme="minorHAnsi" w:cstheme="minorHAnsi"/>
          <w:color w:val="000000"/>
          <w:sz w:val="22"/>
          <w:szCs w:val="18"/>
        </w:rPr>
      </w:pPr>
      <w:r w:rsidRPr="00163AE5">
        <w:rPr>
          <w:rFonts w:asciiTheme="minorHAnsi" w:hAnsiTheme="minorHAnsi" w:cstheme="minorHAnsi"/>
          <w:color w:val="000000"/>
          <w:sz w:val="22"/>
          <w:szCs w:val="18"/>
          <w:bdr w:val="none" w:sz="0" w:space="0" w:color="auto" w:frame="1"/>
        </w:rPr>
        <w:t xml:space="preserve">Con leggerezza, eleganza </w:t>
      </w:r>
      <w:proofErr w:type="gramStart"/>
      <w:r w:rsidRPr="00163AE5">
        <w:rPr>
          <w:rFonts w:asciiTheme="minorHAnsi" w:hAnsiTheme="minorHAnsi" w:cstheme="minorHAnsi"/>
          <w:color w:val="000000"/>
          <w:sz w:val="22"/>
          <w:szCs w:val="18"/>
          <w:bdr w:val="none" w:sz="0" w:space="0" w:color="auto" w:frame="1"/>
        </w:rPr>
        <w:t>ed</w:t>
      </w:r>
      <w:proofErr w:type="gramEnd"/>
      <w:r w:rsidRPr="00163AE5">
        <w:rPr>
          <w:rFonts w:asciiTheme="minorHAnsi" w:hAnsiTheme="minorHAnsi" w:cstheme="minorHAnsi"/>
          <w:color w:val="000000"/>
          <w:sz w:val="22"/>
          <w:szCs w:val="18"/>
          <w:bdr w:val="none" w:sz="0" w:space="0" w:color="auto" w:frame="1"/>
        </w:rPr>
        <w:t xml:space="preserve"> ironia Paolo Hendel recita il testo tratto dal bellissimo monologo di Süskind - un moderno classico del teatro tradotto in 28 lingue - percorrendo i tortuosi sentieri della mente del contrabbassista. Gabriele Ragghianti al contrabbasso e Tiziano Mealli al pianoforte completano con raffinata maestria questo spettacolo interpretando con la musica tutto ciò che rimane impossibile esprimere in altro modo.</w:t>
      </w:r>
    </w:p>
    <w:p w14:paraId="0E6F1F28" w14:textId="77777777" w:rsidR="002D3EA7" w:rsidRDefault="002D3EA7" w:rsidP="002D3EA7">
      <w:pPr>
        <w:autoSpaceDE w:val="0"/>
        <w:autoSpaceDN w:val="0"/>
        <w:adjustRightInd w:val="0"/>
        <w:jc w:val="center"/>
        <w:rPr>
          <w:rFonts w:asciiTheme="minorHAnsi" w:eastAsiaTheme="minorHAnsi" w:hAnsiTheme="minorHAnsi" w:cstheme="minorHAnsi"/>
          <w:b/>
          <w:bCs/>
          <w:i/>
          <w:color w:val="000000"/>
          <w:sz w:val="40"/>
          <w:szCs w:val="56"/>
          <w:u w:val="single"/>
          <w:lang w:eastAsia="en-US"/>
        </w:rPr>
      </w:pPr>
    </w:p>
    <w:p w14:paraId="580AF455" w14:textId="77777777" w:rsidR="002D3EA7" w:rsidRDefault="002D3EA7" w:rsidP="002D3EA7">
      <w:pPr>
        <w:autoSpaceDE w:val="0"/>
        <w:autoSpaceDN w:val="0"/>
        <w:adjustRightInd w:val="0"/>
        <w:jc w:val="center"/>
        <w:rPr>
          <w:rFonts w:asciiTheme="minorHAnsi" w:eastAsiaTheme="minorHAnsi" w:hAnsiTheme="minorHAnsi" w:cstheme="minorHAnsi"/>
          <w:b/>
          <w:bCs/>
          <w:i/>
          <w:color w:val="000000"/>
          <w:sz w:val="40"/>
          <w:szCs w:val="56"/>
          <w:u w:val="single"/>
          <w:lang w:eastAsia="en-US"/>
        </w:rPr>
      </w:pPr>
    </w:p>
    <w:p w14:paraId="374C4090" w14:textId="77777777" w:rsidR="002D3EA7" w:rsidRPr="00365B40" w:rsidRDefault="002D3EA7" w:rsidP="00365B40">
      <w:pPr>
        <w:autoSpaceDE w:val="0"/>
        <w:autoSpaceDN w:val="0"/>
        <w:adjustRightInd w:val="0"/>
        <w:jc w:val="center"/>
        <w:rPr>
          <w:rFonts w:asciiTheme="minorHAnsi" w:eastAsiaTheme="minorHAnsi" w:hAnsiTheme="minorHAnsi" w:cstheme="minorHAnsi"/>
          <w:bCs/>
          <w:color w:val="000000"/>
          <w:sz w:val="22"/>
          <w:szCs w:val="22"/>
          <w:lang w:eastAsia="en-US"/>
        </w:rPr>
      </w:pPr>
    </w:p>
    <w:p w14:paraId="0355AC6F"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 xml:space="preserve">Mercoledì 7 GIUGNO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r>
        <w:rPr>
          <w:rFonts w:asciiTheme="minorHAnsi" w:eastAsiaTheme="minorHAnsi" w:hAnsiTheme="minorHAnsi" w:cstheme="minorHAnsi"/>
          <w:b w:val="0"/>
          <w:bCs w:val="0"/>
          <w:color w:val="000000"/>
          <w:sz w:val="36"/>
          <w:szCs w:val="36"/>
          <w:u w:val="single"/>
          <w:lang w:eastAsia="en-US"/>
        </w:rPr>
        <w:t>.15</w:t>
      </w:r>
    </w:p>
    <w:p w14:paraId="08C4C2D1" w14:textId="77777777" w:rsidR="002D3EA7" w:rsidRPr="009A7461" w:rsidRDefault="002D3EA7" w:rsidP="002D3EA7">
      <w:pPr>
        <w:autoSpaceDE w:val="0"/>
        <w:autoSpaceDN w:val="0"/>
        <w:adjustRightInd w:val="0"/>
        <w:jc w:val="center"/>
        <w:rPr>
          <w:rFonts w:asciiTheme="minorHAnsi" w:eastAsiaTheme="minorHAnsi" w:hAnsiTheme="minorHAnsi" w:cstheme="minorHAnsi"/>
          <w:b/>
          <w:bCs/>
          <w:color w:val="000000"/>
          <w:sz w:val="36"/>
          <w:szCs w:val="56"/>
          <w:lang w:eastAsia="en-US"/>
        </w:rPr>
      </w:pPr>
      <w:r>
        <w:rPr>
          <w:rFonts w:asciiTheme="minorHAnsi" w:eastAsiaTheme="minorHAnsi" w:hAnsiTheme="minorHAnsi" w:cstheme="minorHAnsi"/>
          <w:b/>
          <w:bCs/>
          <w:color w:val="000000"/>
          <w:sz w:val="36"/>
          <w:szCs w:val="56"/>
          <w:lang w:eastAsia="en-US"/>
        </w:rPr>
        <w:t>TEATRO DUE MONDI</w:t>
      </w:r>
    </w:p>
    <w:p w14:paraId="7F729102" w14:textId="77777777" w:rsidR="002D3EA7" w:rsidRDefault="002D3EA7" w:rsidP="002D3EA7">
      <w:pPr>
        <w:autoSpaceDE w:val="0"/>
        <w:autoSpaceDN w:val="0"/>
        <w:adjustRightInd w:val="0"/>
        <w:jc w:val="center"/>
        <w:rPr>
          <w:rFonts w:asciiTheme="minorHAnsi" w:eastAsiaTheme="minorHAnsi" w:hAnsiTheme="minorHAnsi" w:cstheme="minorHAnsi"/>
          <w:bCs/>
          <w:color w:val="000000"/>
          <w:sz w:val="22"/>
          <w:szCs w:val="56"/>
          <w:lang w:eastAsia="en-US"/>
        </w:rPr>
      </w:pPr>
      <w:proofErr w:type="gramStart"/>
      <w:r>
        <w:rPr>
          <w:rFonts w:asciiTheme="minorHAnsi" w:eastAsiaTheme="minorHAnsi" w:hAnsiTheme="minorHAnsi" w:cstheme="minorHAnsi"/>
          <w:b/>
          <w:bCs/>
          <w:color w:val="000000"/>
          <w:sz w:val="52"/>
          <w:szCs w:val="56"/>
          <w:u w:val="single"/>
          <w:lang w:eastAsia="en-US"/>
        </w:rPr>
        <w:t xml:space="preserve">VEDRAI </w:t>
      </w:r>
      <w:proofErr w:type="spellStart"/>
      <w:r>
        <w:rPr>
          <w:rFonts w:asciiTheme="minorHAnsi" w:eastAsiaTheme="minorHAnsi" w:hAnsiTheme="minorHAnsi" w:cstheme="minorHAnsi"/>
          <w:b/>
          <w:bCs/>
          <w:color w:val="000000"/>
          <w:sz w:val="52"/>
          <w:szCs w:val="56"/>
          <w:u w:val="single"/>
          <w:lang w:eastAsia="en-US"/>
        </w:rPr>
        <w:t>VEDRAI</w:t>
      </w:r>
      <w:proofErr w:type="spellEnd"/>
      <w:proofErr w:type="gramEnd"/>
    </w:p>
    <w:p w14:paraId="6931E5B2" w14:textId="77777777" w:rsidR="002D3EA7" w:rsidRDefault="002D3EA7" w:rsidP="002D3EA7">
      <w:pPr>
        <w:autoSpaceDE w:val="0"/>
        <w:autoSpaceDN w:val="0"/>
        <w:adjustRightInd w:val="0"/>
        <w:jc w:val="center"/>
        <w:rPr>
          <w:rFonts w:ascii="Segoe UI" w:hAnsi="Segoe UI" w:cs="Segoe UI"/>
          <w:color w:val="111111"/>
          <w:sz w:val="21"/>
          <w:szCs w:val="21"/>
          <w:shd w:val="clear" w:color="auto" w:fill="FFFFFF"/>
        </w:rPr>
      </w:pPr>
      <w:proofErr w:type="gramStart"/>
      <w:r w:rsidRPr="00672355">
        <w:rPr>
          <w:rStyle w:val="Enfasigrassetto"/>
          <w:rFonts w:ascii="Segoe UI" w:hAnsi="Segoe UI" w:cs="Segoe UI"/>
          <w:color w:val="111111"/>
          <w:sz w:val="21"/>
          <w:szCs w:val="21"/>
          <w:bdr w:val="none" w:sz="0" w:space="0" w:color="auto" w:frame="1"/>
          <w:shd w:val="clear" w:color="auto" w:fill="FFFFFF"/>
        </w:rPr>
        <w:t>testi</w:t>
      </w:r>
      <w:proofErr w:type="gramEnd"/>
      <w:r w:rsidRPr="00672355">
        <w:rPr>
          <w:rFonts w:ascii="Segoe UI" w:hAnsi="Segoe UI" w:cs="Segoe UI"/>
          <w:color w:val="111111"/>
          <w:sz w:val="21"/>
          <w:szCs w:val="21"/>
          <w:shd w:val="clear" w:color="auto" w:fill="FFFFFF"/>
        </w:rPr>
        <w:t> Gigi Bertoni </w:t>
      </w:r>
    </w:p>
    <w:p w14:paraId="3A45D420" w14:textId="77777777" w:rsidR="002D3EA7" w:rsidRDefault="002D3EA7" w:rsidP="002D3EA7">
      <w:pPr>
        <w:autoSpaceDE w:val="0"/>
        <w:autoSpaceDN w:val="0"/>
        <w:adjustRightInd w:val="0"/>
        <w:jc w:val="center"/>
        <w:rPr>
          <w:rFonts w:ascii="Segoe UI" w:hAnsi="Segoe UI" w:cs="Segoe UI"/>
          <w:color w:val="111111"/>
          <w:sz w:val="21"/>
          <w:szCs w:val="21"/>
          <w:shd w:val="clear" w:color="auto" w:fill="FFFFFF"/>
        </w:rPr>
      </w:pPr>
      <w:proofErr w:type="gramStart"/>
      <w:r w:rsidRPr="00672355">
        <w:rPr>
          <w:rStyle w:val="Enfasigrassetto"/>
          <w:rFonts w:ascii="Segoe UI" w:hAnsi="Segoe UI" w:cs="Segoe UI"/>
          <w:color w:val="111111"/>
          <w:sz w:val="21"/>
          <w:szCs w:val="21"/>
          <w:bdr w:val="none" w:sz="0" w:space="0" w:color="auto" w:frame="1"/>
          <w:shd w:val="clear" w:color="auto" w:fill="FFFFFF"/>
        </w:rPr>
        <w:t>con</w:t>
      </w:r>
      <w:proofErr w:type="gramEnd"/>
      <w:r w:rsidRPr="00672355">
        <w:rPr>
          <w:rFonts w:ascii="Segoe UI" w:hAnsi="Segoe UI" w:cs="Segoe UI"/>
          <w:color w:val="111111"/>
          <w:sz w:val="21"/>
          <w:szCs w:val="21"/>
          <w:shd w:val="clear" w:color="auto" w:fill="FFFFFF"/>
        </w:rPr>
        <w:t> Tanja Horstmann, Angela Pezzi, Maria Regosa </w:t>
      </w:r>
    </w:p>
    <w:p w14:paraId="23E7B022" w14:textId="77777777" w:rsidR="002D3EA7" w:rsidRDefault="002D3EA7" w:rsidP="002D3EA7">
      <w:pPr>
        <w:autoSpaceDE w:val="0"/>
        <w:autoSpaceDN w:val="0"/>
        <w:adjustRightInd w:val="0"/>
        <w:jc w:val="center"/>
        <w:rPr>
          <w:rFonts w:ascii="Segoe UI" w:hAnsi="Segoe UI" w:cs="Segoe UI"/>
          <w:color w:val="111111"/>
          <w:sz w:val="21"/>
          <w:szCs w:val="21"/>
          <w:shd w:val="clear" w:color="auto" w:fill="FFFFFF"/>
        </w:rPr>
      </w:pPr>
      <w:proofErr w:type="gramStart"/>
      <w:r w:rsidRPr="00672355">
        <w:rPr>
          <w:rStyle w:val="Enfasigrassetto"/>
          <w:rFonts w:ascii="Segoe UI" w:hAnsi="Segoe UI" w:cs="Segoe UI"/>
          <w:color w:val="111111"/>
          <w:sz w:val="21"/>
          <w:szCs w:val="21"/>
          <w:bdr w:val="none" w:sz="0" w:space="0" w:color="auto" w:frame="1"/>
          <w:shd w:val="clear" w:color="auto" w:fill="FFFFFF"/>
        </w:rPr>
        <w:t>regia</w:t>
      </w:r>
      <w:proofErr w:type="gramEnd"/>
      <w:r w:rsidRPr="00672355">
        <w:rPr>
          <w:rFonts w:ascii="Segoe UI" w:hAnsi="Segoe UI" w:cs="Segoe UI"/>
          <w:color w:val="111111"/>
          <w:sz w:val="21"/>
          <w:szCs w:val="21"/>
          <w:shd w:val="clear" w:color="auto" w:fill="FFFFFF"/>
        </w:rPr>
        <w:t> Alberto Grilli </w:t>
      </w:r>
    </w:p>
    <w:p w14:paraId="0A5CE065" w14:textId="77777777" w:rsidR="002D3EA7" w:rsidRDefault="002D3EA7" w:rsidP="002D3EA7">
      <w:pPr>
        <w:autoSpaceDE w:val="0"/>
        <w:autoSpaceDN w:val="0"/>
        <w:adjustRightInd w:val="0"/>
        <w:jc w:val="center"/>
        <w:rPr>
          <w:rFonts w:ascii="Segoe UI" w:hAnsi="Segoe UI" w:cs="Segoe UI"/>
          <w:color w:val="111111"/>
          <w:sz w:val="21"/>
          <w:szCs w:val="21"/>
          <w:shd w:val="clear" w:color="auto" w:fill="FFFFFF"/>
        </w:rPr>
      </w:pPr>
      <w:proofErr w:type="gramStart"/>
      <w:r w:rsidRPr="00672355">
        <w:rPr>
          <w:rStyle w:val="Enfasigrassetto"/>
          <w:rFonts w:ascii="Segoe UI" w:hAnsi="Segoe UI" w:cs="Segoe UI"/>
          <w:color w:val="111111"/>
          <w:sz w:val="21"/>
          <w:szCs w:val="21"/>
          <w:bdr w:val="none" w:sz="0" w:space="0" w:color="auto" w:frame="1"/>
          <w:shd w:val="clear" w:color="auto" w:fill="FFFFFF"/>
        </w:rPr>
        <w:t>scene</w:t>
      </w:r>
      <w:proofErr w:type="gramEnd"/>
      <w:r w:rsidRPr="00672355">
        <w:rPr>
          <w:rStyle w:val="Enfasigrassetto"/>
          <w:rFonts w:ascii="Segoe UI" w:hAnsi="Segoe UI" w:cs="Segoe UI"/>
          <w:color w:val="111111"/>
          <w:sz w:val="21"/>
          <w:szCs w:val="21"/>
          <w:bdr w:val="none" w:sz="0" w:space="0" w:color="auto" w:frame="1"/>
          <w:shd w:val="clear" w:color="auto" w:fill="FFFFFF"/>
        </w:rPr>
        <w:t xml:space="preserve"> e costumi</w:t>
      </w:r>
      <w:r w:rsidRPr="00672355">
        <w:rPr>
          <w:rFonts w:ascii="Segoe UI" w:hAnsi="Segoe UI" w:cs="Segoe UI"/>
          <w:color w:val="111111"/>
          <w:sz w:val="21"/>
          <w:szCs w:val="21"/>
          <w:shd w:val="clear" w:color="auto" w:fill="FFFFFF"/>
        </w:rPr>
        <w:t> Maria Donata Papadia, Angela Pezzi, Loretta Ingannato </w:t>
      </w:r>
      <w:r w:rsidRPr="00672355">
        <w:rPr>
          <w:rStyle w:val="Enfasigrassetto"/>
          <w:rFonts w:ascii="Segoe UI" w:hAnsi="Segoe UI" w:cs="Segoe UI"/>
          <w:color w:val="111111"/>
          <w:sz w:val="21"/>
          <w:szCs w:val="21"/>
          <w:bdr w:val="none" w:sz="0" w:space="0" w:color="auto" w:frame="1"/>
          <w:shd w:val="clear" w:color="auto" w:fill="FFFFFF"/>
        </w:rPr>
        <w:t>luci</w:t>
      </w:r>
      <w:r w:rsidRPr="00672355">
        <w:rPr>
          <w:rFonts w:ascii="Segoe UI" w:hAnsi="Segoe UI" w:cs="Segoe UI"/>
          <w:color w:val="111111"/>
          <w:sz w:val="21"/>
          <w:szCs w:val="21"/>
          <w:shd w:val="clear" w:color="auto" w:fill="FFFFFF"/>
        </w:rPr>
        <w:t> Marcello D’Agostino </w:t>
      </w:r>
      <w:r w:rsidRPr="00672355">
        <w:rPr>
          <w:rStyle w:val="Enfasigrassetto"/>
          <w:rFonts w:ascii="Segoe UI" w:hAnsi="Segoe UI" w:cs="Segoe UI"/>
          <w:color w:val="111111"/>
          <w:sz w:val="21"/>
          <w:szCs w:val="21"/>
          <w:bdr w:val="none" w:sz="0" w:space="0" w:color="auto" w:frame="1"/>
          <w:shd w:val="clear" w:color="auto" w:fill="FFFFFF"/>
        </w:rPr>
        <w:t>direzione musicale</w:t>
      </w:r>
      <w:r w:rsidRPr="00672355">
        <w:rPr>
          <w:rFonts w:ascii="Segoe UI" w:hAnsi="Segoe UI" w:cs="Segoe UI"/>
          <w:color w:val="111111"/>
          <w:sz w:val="21"/>
          <w:szCs w:val="21"/>
          <w:shd w:val="clear" w:color="auto" w:fill="FFFFFF"/>
        </w:rPr>
        <w:t> Antonella Talamonti</w:t>
      </w:r>
    </w:p>
    <w:p w14:paraId="28194694" w14:textId="77777777" w:rsidR="002D3EA7" w:rsidRDefault="002D3EA7" w:rsidP="002D3EA7">
      <w:pPr>
        <w:autoSpaceDE w:val="0"/>
        <w:autoSpaceDN w:val="0"/>
        <w:adjustRightInd w:val="0"/>
        <w:jc w:val="center"/>
        <w:rPr>
          <w:rFonts w:asciiTheme="minorHAnsi" w:eastAsiaTheme="minorHAnsi" w:hAnsiTheme="minorHAnsi" w:cstheme="minorHAnsi"/>
          <w:bCs/>
          <w:sz w:val="22"/>
          <w:szCs w:val="56"/>
          <w:lang w:eastAsia="en-US"/>
        </w:rPr>
      </w:pPr>
    </w:p>
    <w:p w14:paraId="6CB564F8" w14:textId="77777777" w:rsidR="002D3EA7" w:rsidRPr="00672355" w:rsidRDefault="002D3EA7" w:rsidP="002D3EA7">
      <w:pPr>
        <w:autoSpaceDE w:val="0"/>
        <w:autoSpaceDN w:val="0"/>
        <w:adjustRightInd w:val="0"/>
        <w:jc w:val="center"/>
        <w:rPr>
          <w:rFonts w:asciiTheme="minorHAnsi" w:eastAsiaTheme="minorHAnsi" w:hAnsiTheme="minorHAnsi" w:cstheme="minorHAnsi"/>
          <w:bCs/>
          <w:sz w:val="22"/>
          <w:szCs w:val="56"/>
          <w:lang w:eastAsia="en-US"/>
        </w:rPr>
      </w:pPr>
      <w:r>
        <w:rPr>
          <w:rFonts w:asciiTheme="minorHAnsi" w:eastAsiaTheme="minorHAnsi" w:hAnsiTheme="minorHAnsi" w:cstheme="minorHAnsi"/>
          <w:bCs/>
          <w:noProof/>
          <w:sz w:val="22"/>
          <w:szCs w:val="56"/>
        </w:rPr>
        <w:drawing>
          <wp:inline distT="0" distB="0" distL="0" distR="0" wp14:anchorId="5B9DEAD0" wp14:editId="5446144A">
            <wp:extent cx="6120130" cy="4079875"/>
            <wp:effectExtent l="19050" t="0" r="0" b="0"/>
            <wp:docPr id="7" name="Immagine 1" descr="img_7460-e151505524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60-e1515055245820.jpg"/>
                    <pic:cNvPicPr/>
                  </pic:nvPicPr>
                  <pic:blipFill>
                    <a:blip r:embed="rId18" cstate="print"/>
                    <a:stretch>
                      <a:fillRect/>
                    </a:stretch>
                  </pic:blipFill>
                  <pic:spPr>
                    <a:xfrm>
                      <a:off x="0" y="0"/>
                      <a:ext cx="6120130" cy="4079875"/>
                    </a:xfrm>
                    <a:prstGeom prst="rect">
                      <a:avLst/>
                    </a:prstGeom>
                  </pic:spPr>
                </pic:pic>
              </a:graphicData>
            </a:graphic>
          </wp:inline>
        </w:drawing>
      </w:r>
    </w:p>
    <w:p w14:paraId="05EF69B2" w14:textId="77777777" w:rsidR="002D3EA7" w:rsidRDefault="002D3EA7" w:rsidP="002D3EA7">
      <w:pPr>
        <w:autoSpaceDE w:val="0"/>
        <w:autoSpaceDN w:val="0"/>
        <w:adjustRightInd w:val="0"/>
        <w:rPr>
          <w:rFonts w:asciiTheme="minorHAnsi" w:hAnsiTheme="minorHAnsi" w:cstheme="minorHAnsi"/>
          <w:sz w:val="20"/>
          <w:shd w:val="clear" w:color="auto" w:fill="FFFFFF"/>
        </w:rPr>
      </w:pPr>
    </w:p>
    <w:p w14:paraId="4CB67ED8" w14:textId="77777777" w:rsidR="002D3EA7" w:rsidRDefault="002D3EA7" w:rsidP="002D3EA7">
      <w:pPr>
        <w:pStyle w:val="NormaleWeb"/>
        <w:shd w:val="clear" w:color="auto" w:fill="FFFFFF"/>
        <w:spacing w:before="0" w:beforeAutospacing="0" w:after="150" w:afterAutospacing="0"/>
        <w:textAlignment w:val="baseline"/>
        <w:rPr>
          <w:rFonts w:ascii="Segoe UI" w:hAnsi="Segoe UI" w:cs="Segoe UI"/>
          <w:color w:val="111111"/>
          <w:sz w:val="21"/>
          <w:szCs w:val="21"/>
        </w:rPr>
      </w:pPr>
      <w:r>
        <w:rPr>
          <w:rFonts w:ascii="Segoe UI" w:hAnsi="Segoe UI" w:cs="Segoe UI"/>
          <w:color w:val="111111"/>
          <w:sz w:val="21"/>
          <w:szCs w:val="21"/>
        </w:rPr>
        <w:t xml:space="preserve">Sul palco tre attrici: diversi volti e </w:t>
      </w:r>
      <w:proofErr w:type="gramStart"/>
      <w:r>
        <w:rPr>
          <w:rFonts w:ascii="Segoe UI" w:hAnsi="Segoe UI" w:cs="Segoe UI"/>
          <w:color w:val="111111"/>
          <w:sz w:val="21"/>
          <w:szCs w:val="21"/>
        </w:rPr>
        <w:t>diversi</w:t>
      </w:r>
      <w:proofErr w:type="gramEnd"/>
      <w:r>
        <w:rPr>
          <w:rFonts w:ascii="Segoe UI" w:hAnsi="Segoe UI" w:cs="Segoe UI"/>
          <w:color w:val="111111"/>
          <w:sz w:val="21"/>
          <w:szCs w:val="21"/>
        </w:rPr>
        <w:t xml:space="preserve"> corpi ma un’unica storia che propone molteplici sfumature del racconto. Lo spettacolo si compone di episodi che segnano la vita delle donne, dalla violenza fisica e quella generata da un pensiero che esclude, alla voglia di libertà e manifestazione di coraggio estremo. Il lavoro non si </w:t>
      </w:r>
      <w:proofErr w:type="gramStart"/>
      <w:r>
        <w:rPr>
          <w:rFonts w:ascii="Segoe UI" w:hAnsi="Segoe UI" w:cs="Segoe UI"/>
          <w:color w:val="111111"/>
          <w:sz w:val="21"/>
          <w:szCs w:val="21"/>
        </w:rPr>
        <w:t>conclude</w:t>
      </w:r>
      <w:proofErr w:type="gramEnd"/>
      <w:r>
        <w:rPr>
          <w:rFonts w:ascii="Segoe UI" w:hAnsi="Segoe UI" w:cs="Segoe UI"/>
          <w:color w:val="111111"/>
          <w:sz w:val="21"/>
          <w:szCs w:val="21"/>
        </w:rPr>
        <w:t>, continua nel racconto e nella vita quotidiana degli spettatori.</w:t>
      </w:r>
    </w:p>
    <w:p w14:paraId="102D129E" w14:textId="77777777" w:rsidR="002D3EA7" w:rsidRDefault="002D3EA7" w:rsidP="002D3EA7">
      <w:pPr>
        <w:pStyle w:val="NormaleWeb"/>
        <w:shd w:val="clear" w:color="auto" w:fill="FFFFFF"/>
        <w:spacing w:before="0" w:beforeAutospacing="0" w:after="150" w:afterAutospacing="0"/>
        <w:textAlignment w:val="baseline"/>
        <w:rPr>
          <w:rStyle w:val="Enfasicorsivo"/>
          <w:rFonts w:ascii="Segoe UI" w:hAnsi="Segoe UI" w:cs="Segoe UI"/>
          <w:color w:val="111111"/>
          <w:sz w:val="21"/>
          <w:szCs w:val="21"/>
          <w:bdr w:val="none" w:sz="0" w:space="0" w:color="auto" w:frame="1"/>
          <w:shd w:val="clear" w:color="auto" w:fill="FFFFFF"/>
        </w:rPr>
      </w:pPr>
      <w:r>
        <w:rPr>
          <w:rStyle w:val="Enfasicorsivo"/>
          <w:rFonts w:ascii="Segoe UI" w:hAnsi="Segoe UI" w:cs="Segoe UI"/>
          <w:color w:val="111111"/>
          <w:sz w:val="21"/>
          <w:szCs w:val="21"/>
          <w:bdr w:val="none" w:sz="0" w:space="0" w:color="auto" w:frame="1"/>
          <w:shd w:val="clear" w:color="auto" w:fill="FFFFFF"/>
        </w:rPr>
        <w:t xml:space="preserve">«Lo spettacolo offre uno spaccato intelligente ed efficace del mondo delle donne di oggi con le voci di tre attrici, affiatate sul palco e brillanti di fisicità (…) Una nota di merito alla scelta registica dell’oggetto di scena, una catasta di cassette nere di plastica che diventano tutto nello spettacolo: la montagna di rifiuti dove anche la donna (nuda) </w:t>
      </w:r>
      <w:proofErr w:type="gramStart"/>
      <w:r>
        <w:rPr>
          <w:rStyle w:val="Enfasicorsivo"/>
          <w:rFonts w:ascii="Segoe UI" w:hAnsi="Segoe UI" w:cs="Segoe UI"/>
          <w:color w:val="111111"/>
          <w:sz w:val="21"/>
          <w:szCs w:val="21"/>
          <w:bdr w:val="none" w:sz="0" w:space="0" w:color="auto" w:frame="1"/>
          <w:shd w:val="clear" w:color="auto" w:fill="FFFFFF"/>
        </w:rPr>
        <w:t>viene</w:t>
      </w:r>
      <w:proofErr w:type="gramEnd"/>
      <w:r>
        <w:rPr>
          <w:rStyle w:val="Enfasicorsivo"/>
          <w:rFonts w:ascii="Segoe UI" w:hAnsi="Segoe UI" w:cs="Segoe UI"/>
          <w:color w:val="111111"/>
          <w:sz w:val="21"/>
          <w:szCs w:val="21"/>
          <w:bdr w:val="none" w:sz="0" w:space="0" w:color="auto" w:frame="1"/>
          <w:shd w:val="clear" w:color="auto" w:fill="FFFFFF"/>
        </w:rPr>
        <w:t xml:space="preserve"> buttata, la grata di un confessionale, le casse dove riporre i pomodori, un letto, il reparto di un’azienda».</w:t>
      </w:r>
    </w:p>
    <w:p w14:paraId="2C2FEB53" w14:textId="77777777" w:rsidR="002D3EA7" w:rsidRDefault="002D3EA7" w:rsidP="002D3EA7">
      <w:pPr>
        <w:pStyle w:val="NormaleWeb"/>
        <w:shd w:val="clear" w:color="auto" w:fill="FFFFFF"/>
        <w:spacing w:before="0" w:beforeAutospacing="0" w:after="150" w:afterAutospacing="0"/>
        <w:textAlignment w:val="baseline"/>
        <w:rPr>
          <w:rFonts w:ascii="Segoe UI" w:hAnsi="Segoe UI" w:cs="Segoe UI"/>
          <w:color w:val="111111"/>
          <w:sz w:val="21"/>
          <w:szCs w:val="21"/>
        </w:rPr>
      </w:pPr>
    </w:p>
    <w:p w14:paraId="4563A445"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 xml:space="preserve">Mercoledì 21 GIUGNO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r>
        <w:rPr>
          <w:rFonts w:asciiTheme="minorHAnsi" w:eastAsiaTheme="minorHAnsi" w:hAnsiTheme="minorHAnsi" w:cstheme="minorHAnsi"/>
          <w:b w:val="0"/>
          <w:bCs w:val="0"/>
          <w:color w:val="000000"/>
          <w:sz w:val="36"/>
          <w:szCs w:val="36"/>
          <w:u w:val="single"/>
          <w:lang w:eastAsia="en-US"/>
        </w:rPr>
        <w:t>.15</w:t>
      </w:r>
    </w:p>
    <w:p w14:paraId="1AA1D218" w14:textId="77777777" w:rsidR="009A7461" w:rsidRPr="009A7461" w:rsidRDefault="009A7461" w:rsidP="009A7461">
      <w:pPr>
        <w:autoSpaceDE w:val="0"/>
        <w:autoSpaceDN w:val="0"/>
        <w:adjustRightInd w:val="0"/>
        <w:jc w:val="center"/>
        <w:rPr>
          <w:rFonts w:asciiTheme="minorHAnsi" w:eastAsiaTheme="minorHAnsi" w:hAnsiTheme="minorHAnsi" w:cstheme="minorHAnsi"/>
          <w:b/>
          <w:bCs/>
          <w:color w:val="000000"/>
          <w:sz w:val="36"/>
          <w:szCs w:val="56"/>
          <w:lang w:eastAsia="en-US"/>
        </w:rPr>
      </w:pPr>
      <w:r w:rsidRPr="009A7461">
        <w:rPr>
          <w:rFonts w:asciiTheme="minorHAnsi" w:eastAsiaTheme="minorHAnsi" w:hAnsiTheme="minorHAnsi" w:cstheme="minorHAnsi"/>
          <w:b/>
          <w:bCs/>
          <w:color w:val="000000"/>
          <w:sz w:val="36"/>
          <w:szCs w:val="56"/>
          <w:lang w:eastAsia="en-US"/>
        </w:rPr>
        <w:t>CORRADO TEDESCHI</w:t>
      </w:r>
    </w:p>
    <w:p w14:paraId="4D05B331" w14:textId="77777777" w:rsidR="00365B40" w:rsidRPr="009A7461" w:rsidRDefault="009A7461" w:rsidP="009A7461">
      <w:pPr>
        <w:autoSpaceDE w:val="0"/>
        <w:autoSpaceDN w:val="0"/>
        <w:adjustRightInd w:val="0"/>
        <w:jc w:val="center"/>
        <w:rPr>
          <w:rFonts w:asciiTheme="minorHAnsi" w:eastAsiaTheme="minorHAnsi" w:hAnsiTheme="minorHAnsi" w:cstheme="minorHAnsi"/>
          <w:b/>
          <w:bCs/>
          <w:color w:val="000000"/>
          <w:sz w:val="96"/>
          <w:szCs w:val="56"/>
          <w:u w:val="single"/>
          <w:lang w:eastAsia="en-US"/>
        </w:rPr>
      </w:pPr>
      <w:r w:rsidRPr="009A7461">
        <w:rPr>
          <w:rFonts w:asciiTheme="minorHAnsi" w:eastAsiaTheme="minorHAnsi" w:hAnsiTheme="minorHAnsi" w:cstheme="minorHAnsi"/>
          <w:b/>
          <w:bCs/>
          <w:color w:val="000000"/>
          <w:sz w:val="52"/>
          <w:szCs w:val="56"/>
          <w:u w:val="single"/>
          <w:lang w:eastAsia="en-US"/>
        </w:rPr>
        <w:t>L'UOMO CHE AMAVA LE DONNE</w:t>
      </w:r>
    </w:p>
    <w:p w14:paraId="6EB83BC9" w14:textId="77777777" w:rsidR="009A7461" w:rsidRDefault="009A7461"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2CDA77D2" w14:textId="77777777" w:rsidR="009A7461" w:rsidRDefault="009A7461" w:rsidP="00E76959">
      <w:pPr>
        <w:autoSpaceDE w:val="0"/>
        <w:autoSpaceDN w:val="0"/>
        <w:adjustRightInd w:val="0"/>
        <w:jc w:val="center"/>
        <w:rPr>
          <w:rFonts w:asciiTheme="minorHAnsi" w:eastAsiaTheme="minorHAnsi" w:hAnsiTheme="minorHAnsi" w:cstheme="minorHAnsi"/>
          <w:bCs/>
          <w:color w:val="000000"/>
          <w:sz w:val="22"/>
          <w:szCs w:val="56"/>
          <w:lang w:eastAsia="en-US"/>
        </w:rPr>
      </w:pPr>
      <w:r>
        <w:rPr>
          <w:rFonts w:asciiTheme="minorHAnsi" w:eastAsiaTheme="minorHAnsi" w:hAnsiTheme="minorHAnsi" w:cstheme="minorHAnsi"/>
          <w:bCs/>
          <w:noProof/>
          <w:color w:val="000000"/>
          <w:sz w:val="22"/>
          <w:szCs w:val="56"/>
        </w:rPr>
        <w:drawing>
          <wp:inline distT="0" distB="0" distL="0" distR="0" wp14:anchorId="1F8535D9" wp14:editId="546F8CF0">
            <wp:extent cx="6120130" cy="3903980"/>
            <wp:effectExtent l="19050" t="0" r="0" b="0"/>
            <wp:docPr id="19" name="Immagine 18" descr="Corrado_Tede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ado_Tedeschi.jpg"/>
                    <pic:cNvPicPr/>
                  </pic:nvPicPr>
                  <pic:blipFill>
                    <a:blip r:embed="rId19" cstate="print"/>
                    <a:stretch>
                      <a:fillRect/>
                    </a:stretch>
                  </pic:blipFill>
                  <pic:spPr>
                    <a:xfrm>
                      <a:off x="0" y="0"/>
                      <a:ext cx="6120130" cy="3903980"/>
                    </a:xfrm>
                    <a:prstGeom prst="rect">
                      <a:avLst/>
                    </a:prstGeom>
                  </pic:spPr>
                </pic:pic>
              </a:graphicData>
            </a:graphic>
          </wp:inline>
        </w:drawing>
      </w:r>
    </w:p>
    <w:p w14:paraId="5433790C" w14:textId="77777777" w:rsidR="009A7461" w:rsidRDefault="009A7461"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55B79F52" w14:textId="77777777" w:rsidR="00365B40" w:rsidRDefault="009A7461" w:rsidP="00E76959">
      <w:pPr>
        <w:autoSpaceDE w:val="0"/>
        <w:autoSpaceDN w:val="0"/>
        <w:adjustRightInd w:val="0"/>
        <w:jc w:val="center"/>
        <w:rPr>
          <w:rFonts w:asciiTheme="minorHAnsi" w:eastAsiaTheme="minorHAnsi" w:hAnsiTheme="minorHAnsi" w:cstheme="minorHAnsi"/>
          <w:bCs/>
          <w:color w:val="000000"/>
          <w:sz w:val="22"/>
          <w:szCs w:val="56"/>
          <w:lang w:eastAsia="en-US"/>
        </w:rPr>
      </w:pPr>
      <w:r w:rsidRPr="009A7461">
        <w:rPr>
          <w:rFonts w:asciiTheme="minorHAnsi" w:eastAsiaTheme="minorHAnsi" w:hAnsiTheme="minorHAnsi" w:cstheme="minorHAnsi"/>
          <w:bCs/>
          <w:color w:val="000000"/>
          <w:sz w:val="22"/>
          <w:szCs w:val="56"/>
          <w:lang w:eastAsia="en-US"/>
        </w:rPr>
        <w:t xml:space="preserve">Uno straordinario Corrado Tedeschi farà rivivere con passione e ironia alcuni passaggi del capolavoro di Truffaut, in cui il protagonista Bertrande Morane, un ingegnere esperto di meccanica, dedica la sua vita all’amore infinito che prova verso le donne, un modo per riscattare l’affetto che sua madre non era mai stata capace di offrirgli. Tedeschi in scena, come Bertrande nel film di Truffaut, </w:t>
      </w:r>
      <w:proofErr w:type="gramStart"/>
      <w:r w:rsidRPr="009A7461">
        <w:rPr>
          <w:rFonts w:asciiTheme="minorHAnsi" w:eastAsiaTheme="minorHAnsi" w:hAnsiTheme="minorHAnsi" w:cstheme="minorHAnsi"/>
          <w:bCs/>
          <w:color w:val="000000"/>
          <w:sz w:val="22"/>
          <w:szCs w:val="56"/>
          <w:lang w:eastAsia="en-US"/>
        </w:rPr>
        <w:t>scopre</w:t>
      </w:r>
      <w:proofErr w:type="gramEnd"/>
      <w:r w:rsidRPr="009A7461">
        <w:rPr>
          <w:rFonts w:asciiTheme="minorHAnsi" w:eastAsiaTheme="minorHAnsi" w:hAnsiTheme="minorHAnsi" w:cstheme="minorHAnsi"/>
          <w:bCs/>
          <w:color w:val="000000"/>
          <w:sz w:val="22"/>
          <w:szCs w:val="56"/>
          <w:lang w:eastAsia="en-US"/>
        </w:rPr>
        <w:t xml:space="preserve"> che la donna ama in un modo molto più universale rispetto all’uomo e che, di conseguenza, non è difficile innamorarsi di una donna, è difficile amarla. Entrambi, dunque, non appartengono alla categoria dei Don Giovanni né a quella </w:t>
      </w:r>
      <w:proofErr w:type="gramStart"/>
      <w:r w:rsidRPr="009A7461">
        <w:rPr>
          <w:rFonts w:asciiTheme="minorHAnsi" w:eastAsiaTheme="minorHAnsi" w:hAnsiTheme="minorHAnsi" w:cstheme="minorHAnsi"/>
          <w:bCs/>
          <w:color w:val="000000"/>
          <w:sz w:val="22"/>
          <w:szCs w:val="56"/>
          <w:lang w:eastAsia="en-US"/>
        </w:rPr>
        <w:t>dei</w:t>
      </w:r>
      <w:proofErr w:type="gramEnd"/>
      <w:r w:rsidRPr="009A7461">
        <w:rPr>
          <w:rFonts w:asciiTheme="minorHAnsi" w:eastAsiaTheme="minorHAnsi" w:hAnsiTheme="minorHAnsi" w:cstheme="minorHAnsi"/>
          <w:bCs/>
          <w:color w:val="000000"/>
          <w:sz w:val="22"/>
          <w:szCs w:val="56"/>
          <w:lang w:eastAsia="en-US"/>
        </w:rPr>
        <w:t xml:space="preserve"> Casanova, non respirano il piacere della conquista fine a se stessa o la seduzione finalizzata al solo raggiungimento del piacere carnale, in loro si respira il desiderio di amare l’amore in ogni sua forma, con la leggerezza e l’ingenuità di un bambino. Lo spettacolo, divertente e romantico, arricchito da celebri scene cinematografiche di Truffaut e di Lelouch, presenta spunti narrativi e trovate sceniche che sorprenderanno continuamente lo spettatore, grazie alla poliedrica capacità scenica di Tedeschi, un attore dal multiforme ingegno capace di passare con lievità e grazia dai registri comici, a quelli drammatici.</w:t>
      </w:r>
      <w:proofErr w:type="gramStart"/>
      <w:r w:rsidRPr="009A7461">
        <w:rPr>
          <w:rFonts w:asciiTheme="minorHAnsi" w:eastAsiaTheme="minorHAnsi" w:hAnsiTheme="minorHAnsi" w:cstheme="minorHAnsi"/>
          <w:bCs/>
          <w:color w:val="000000"/>
          <w:sz w:val="22"/>
          <w:szCs w:val="56"/>
          <w:lang w:eastAsia="en-US"/>
        </w:rPr>
        <w:t>Il</w:t>
      </w:r>
      <w:proofErr w:type="gramEnd"/>
      <w:r w:rsidRPr="009A7461">
        <w:rPr>
          <w:rFonts w:asciiTheme="minorHAnsi" w:eastAsiaTheme="minorHAnsi" w:hAnsiTheme="minorHAnsi" w:cstheme="minorHAnsi"/>
          <w:bCs/>
          <w:color w:val="000000"/>
          <w:sz w:val="22"/>
          <w:szCs w:val="56"/>
          <w:lang w:eastAsia="en-US"/>
        </w:rPr>
        <w:t xml:space="preserve"> racconto scorre come un sogno ad occhi aperti, in cui il vero protagonista si rivela essere l’universo femminile, in tutte le sue indecifrabili sfumature. Una lucida testimonianza sulla differenza che si prova fra l’amore e </w:t>
      </w:r>
      <w:proofErr w:type="gramStart"/>
      <w:r w:rsidRPr="009A7461">
        <w:rPr>
          <w:rFonts w:asciiTheme="minorHAnsi" w:eastAsiaTheme="minorHAnsi" w:hAnsiTheme="minorHAnsi" w:cstheme="minorHAnsi"/>
          <w:bCs/>
          <w:color w:val="000000"/>
          <w:sz w:val="22"/>
          <w:szCs w:val="56"/>
          <w:lang w:eastAsia="en-US"/>
        </w:rPr>
        <w:t>l’</w:t>
      </w:r>
      <w:proofErr w:type="gramEnd"/>
      <w:r w:rsidRPr="009A7461">
        <w:rPr>
          <w:rFonts w:asciiTheme="minorHAnsi" w:eastAsiaTheme="minorHAnsi" w:hAnsiTheme="minorHAnsi" w:cstheme="minorHAnsi"/>
          <w:bCs/>
          <w:color w:val="000000"/>
          <w:sz w:val="22"/>
          <w:szCs w:val="56"/>
          <w:lang w:eastAsia="en-US"/>
        </w:rPr>
        <w:t>amare l’idea dell’amore, in cui ogni essere umano sperimenta e trova il proprio modo di essere e di esprimersi, senza giudizio e senza alcuna certezza, ma con una sola verità: “Senza amore non si è niente!”, come afferma lo stesso Truffault.</w:t>
      </w:r>
    </w:p>
    <w:p w14:paraId="0067DE17" w14:textId="77777777" w:rsidR="009A7461" w:rsidRDefault="009A7461"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2BBFCEE8"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 xml:space="preserve">Mercoledì 12 LUGLIO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21</w:t>
      </w:r>
      <w:r>
        <w:rPr>
          <w:rFonts w:asciiTheme="minorHAnsi" w:eastAsiaTheme="minorHAnsi" w:hAnsiTheme="minorHAnsi" w:cstheme="minorHAnsi"/>
          <w:b w:val="0"/>
          <w:bCs w:val="0"/>
          <w:color w:val="000000"/>
          <w:sz w:val="36"/>
          <w:szCs w:val="36"/>
          <w:u w:val="single"/>
          <w:lang w:eastAsia="en-US"/>
        </w:rPr>
        <w:t>.15</w:t>
      </w:r>
    </w:p>
    <w:p w14:paraId="787156BF" w14:textId="77777777" w:rsidR="00595BA9" w:rsidRPr="00340F25" w:rsidRDefault="00595BA9" w:rsidP="002D3EA7">
      <w:pPr>
        <w:autoSpaceDE w:val="0"/>
        <w:autoSpaceDN w:val="0"/>
        <w:adjustRightInd w:val="0"/>
        <w:jc w:val="center"/>
        <w:rPr>
          <w:rFonts w:asciiTheme="minorHAnsi" w:eastAsiaTheme="minorHAnsi" w:hAnsiTheme="minorHAnsi" w:cstheme="minorHAnsi"/>
          <w:b/>
          <w:bCs/>
          <w:color w:val="000000"/>
          <w:sz w:val="32"/>
          <w:szCs w:val="56"/>
          <w:lang w:eastAsia="en-US"/>
        </w:rPr>
      </w:pPr>
      <w:r w:rsidRPr="00340F25">
        <w:rPr>
          <w:rFonts w:asciiTheme="minorHAnsi" w:eastAsiaTheme="minorHAnsi" w:hAnsiTheme="minorHAnsi" w:cstheme="minorHAnsi"/>
          <w:b/>
          <w:bCs/>
          <w:color w:val="000000"/>
          <w:sz w:val="32"/>
          <w:szCs w:val="56"/>
          <w:lang w:eastAsia="en-US"/>
        </w:rPr>
        <w:t>TEATRO DELLE FORCHETTE</w:t>
      </w:r>
    </w:p>
    <w:p w14:paraId="2F19DC04" w14:textId="77777777" w:rsidR="00595BA9" w:rsidRPr="00595BA9" w:rsidRDefault="00595BA9" w:rsidP="00595BA9">
      <w:pPr>
        <w:autoSpaceDE w:val="0"/>
        <w:autoSpaceDN w:val="0"/>
        <w:adjustRightInd w:val="0"/>
        <w:jc w:val="center"/>
        <w:rPr>
          <w:rFonts w:asciiTheme="minorHAnsi" w:eastAsiaTheme="minorHAnsi" w:hAnsiTheme="minorHAnsi" w:cstheme="minorHAnsi"/>
          <w:b/>
          <w:bCs/>
          <w:color w:val="000000"/>
          <w:sz w:val="56"/>
          <w:szCs w:val="56"/>
          <w:u w:val="single"/>
          <w:lang w:eastAsia="en-US"/>
        </w:rPr>
      </w:pPr>
      <w:r w:rsidRPr="00595BA9">
        <w:rPr>
          <w:rFonts w:asciiTheme="minorHAnsi" w:eastAsiaTheme="minorHAnsi" w:hAnsiTheme="minorHAnsi" w:cstheme="minorHAnsi"/>
          <w:b/>
          <w:bCs/>
          <w:color w:val="000000"/>
          <w:sz w:val="56"/>
          <w:szCs w:val="56"/>
          <w:u w:val="single"/>
          <w:lang w:eastAsia="en-US"/>
        </w:rPr>
        <w:t>ALTA FEDELTÀ</w:t>
      </w:r>
      <w:r w:rsidRPr="00595BA9">
        <w:rPr>
          <w:rFonts w:asciiTheme="minorHAnsi" w:eastAsiaTheme="minorHAnsi" w:hAnsiTheme="minorHAnsi" w:cstheme="minorHAnsi"/>
          <w:b/>
          <w:bCs/>
          <w:color w:val="000000"/>
          <w:sz w:val="56"/>
          <w:szCs w:val="56"/>
          <w:lang w:eastAsia="en-US"/>
        </w:rPr>
        <w:t xml:space="preserve"> </w:t>
      </w:r>
      <w:r>
        <w:rPr>
          <w:rFonts w:asciiTheme="minorHAnsi" w:eastAsiaTheme="minorHAnsi" w:hAnsiTheme="minorHAnsi" w:cstheme="minorHAnsi"/>
          <w:bCs/>
          <w:color w:val="000000"/>
          <w:sz w:val="22"/>
          <w:szCs w:val="56"/>
          <w:lang w:eastAsia="en-US"/>
        </w:rPr>
        <w:t>Il musical</w:t>
      </w:r>
    </w:p>
    <w:p w14:paraId="0E1A5E65" w14:textId="77777777" w:rsidR="00595BA9" w:rsidRPr="00595BA9" w:rsidRDefault="00595BA9" w:rsidP="00595BA9">
      <w:pPr>
        <w:pStyle w:val="Nessunaspaziatura"/>
        <w:pBdr>
          <w:top w:val="single" w:sz="4" w:space="1" w:color="auto"/>
          <w:left w:val="single" w:sz="4" w:space="3" w:color="auto"/>
          <w:bottom w:val="single" w:sz="4" w:space="1" w:color="auto"/>
          <w:right w:val="single" w:sz="4" w:space="4" w:color="auto"/>
        </w:pBdr>
        <w:jc w:val="center"/>
        <w:rPr>
          <w:noProof/>
          <w:color w:val="000000" w:themeColor="text1"/>
          <w:sz w:val="32"/>
          <w:lang w:eastAsia="it-IT"/>
        </w:rPr>
      </w:pPr>
      <w:r w:rsidRPr="00595BA9">
        <w:rPr>
          <w:noProof/>
          <w:color w:val="000000" w:themeColor="text1"/>
          <w:sz w:val="32"/>
          <w:lang w:eastAsia="it-IT"/>
        </w:rPr>
        <w:t>PER LA PRIMA VOLTA IN ITALIA</w:t>
      </w:r>
    </w:p>
    <w:p w14:paraId="24A41379" w14:textId="77777777" w:rsidR="00595BA9" w:rsidRDefault="00595BA9" w:rsidP="00595BA9">
      <w:pPr>
        <w:pStyle w:val="Nessunaspaziatura"/>
        <w:jc w:val="both"/>
        <w:rPr>
          <w:noProof/>
          <w:sz w:val="20"/>
          <w:lang w:eastAsia="it-IT"/>
        </w:rPr>
      </w:pPr>
    </w:p>
    <w:p w14:paraId="458BC713" w14:textId="77777777" w:rsidR="00595BA9" w:rsidRPr="00595BA9" w:rsidRDefault="00595BA9" w:rsidP="00595BA9">
      <w:pPr>
        <w:jc w:val="center"/>
        <w:rPr>
          <w:rFonts w:asciiTheme="minorHAnsi" w:hAnsiTheme="minorHAnsi" w:cstheme="minorHAnsi"/>
          <w:sz w:val="22"/>
          <w:szCs w:val="22"/>
        </w:rPr>
      </w:pPr>
      <w:proofErr w:type="gramStart"/>
      <w:r w:rsidRPr="00595BA9">
        <w:rPr>
          <w:rFonts w:asciiTheme="minorHAnsi" w:hAnsiTheme="minorHAnsi" w:cstheme="minorHAnsi"/>
          <w:sz w:val="22"/>
          <w:szCs w:val="22"/>
        </w:rPr>
        <w:t>Versione italiana e Regia Stefano Naldi</w:t>
      </w:r>
      <w:proofErr w:type="gramEnd"/>
    </w:p>
    <w:p w14:paraId="1E60EDA2" w14:textId="77777777" w:rsidR="00595BA9" w:rsidRPr="00595BA9" w:rsidRDefault="00595BA9" w:rsidP="00595BA9">
      <w:pPr>
        <w:jc w:val="center"/>
        <w:rPr>
          <w:rFonts w:asciiTheme="minorHAnsi" w:hAnsiTheme="minorHAnsi" w:cstheme="minorHAnsi"/>
          <w:sz w:val="22"/>
          <w:szCs w:val="22"/>
          <w:lang w:val="en-US"/>
        </w:rPr>
      </w:pPr>
      <w:r w:rsidRPr="00595BA9">
        <w:rPr>
          <w:rFonts w:asciiTheme="minorHAnsi" w:hAnsiTheme="minorHAnsi" w:cstheme="minorHAnsi"/>
          <w:sz w:val="22"/>
          <w:szCs w:val="22"/>
          <w:lang w:val="en-US"/>
        </w:rPr>
        <w:t xml:space="preserve">Music by Tom </w:t>
      </w:r>
      <w:proofErr w:type="spellStart"/>
      <w:r w:rsidRPr="00595BA9">
        <w:rPr>
          <w:rFonts w:asciiTheme="minorHAnsi" w:hAnsiTheme="minorHAnsi" w:cstheme="minorHAnsi"/>
          <w:sz w:val="22"/>
          <w:szCs w:val="22"/>
          <w:lang w:val="en-US"/>
        </w:rPr>
        <w:t>Kitt</w:t>
      </w:r>
      <w:proofErr w:type="spellEnd"/>
      <w:r w:rsidRPr="00595BA9">
        <w:rPr>
          <w:rFonts w:asciiTheme="minorHAnsi" w:hAnsiTheme="minorHAnsi" w:cstheme="minorHAnsi"/>
          <w:sz w:val="22"/>
          <w:szCs w:val="22"/>
          <w:lang w:val="en-US"/>
        </w:rPr>
        <w:t>, lyrics by Amanda Green, and a book by David Lindsay-</w:t>
      </w:r>
      <w:proofErr w:type="spellStart"/>
      <w:r w:rsidRPr="00595BA9">
        <w:rPr>
          <w:rFonts w:asciiTheme="minorHAnsi" w:hAnsiTheme="minorHAnsi" w:cstheme="minorHAnsi"/>
          <w:sz w:val="22"/>
          <w:szCs w:val="22"/>
          <w:lang w:val="en-US"/>
        </w:rPr>
        <w:t>Abaire</w:t>
      </w:r>
      <w:proofErr w:type="spellEnd"/>
    </w:p>
    <w:p w14:paraId="07892F81" w14:textId="77777777" w:rsidR="00595BA9" w:rsidRPr="00595BA9" w:rsidRDefault="00672355" w:rsidP="00595BA9">
      <w:pPr>
        <w:jc w:val="center"/>
        <w:rPr>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674624" behindDoc="0" locked="0" layoutInCell="1" allowOverlap="1" wp14:anchorId="567EBB7D" wp14:editId="56EB7E41">
            <wp:simplePos x="0" y="0"/>
            <wp:positionH relativeFrom="margin">
              <wp:posOffset>70485</wp:posOffset>
            </wp:positionH>
            <wp:positionV relativeFrom="margin">
              <wp:posOffset>1828165</wp:posOffset>
            </wp:positionV>
            <wp:extent cx="5876925" cy="2552700"/>
            <wp:effectExtent l="19050" t="0" r="9525" b="0"/>
            <wp:wrapSquare wrapText="bothSides"/>
            <wp:docPr id="20" name="Immagine 3" descr="GIO_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_8549.jpg"/>
                    <pic:cNvPicPr/>
                  </pic:nvPicPr>
                  <pic:blipFill>
                    <a:blip r:embed="rId20" cstate="print"/>
                    <a:srcRect t="11274" b="23039"/>
                    <a:stretch>
                      <a:fillRect/>
                    </a:stretch>
                  </pic:blipFill>
                  <pic:spPr>
                    <a:xfrm>
                      <a:off x="0" y="0"/>
                      <a:ext cx="5876925" cy="2552700"/>
                    </a:xfrm>
                    <a:prstGeom prst="rect">
                      <a:avLst/>
                    </a:prstGeom>
                  </pic:spPr>
                </pic:pic>
              </a:graphicData>
            </a:graphic>
          </wp:anchor>
        </w:drawing>
      </w:r>
    </w:p>
    <w:p w14:paraId="34F01E90" w14:textId="77777777" w:rsidR="00595BA9" w:rsidRPr="00A844B7" w:rsidRDefault="00595BA9" w:rsidP="00595BA9">
      <w:pPr>
        <w:jc w:val="both"/>
        <w:rPr>
          <w:rFonts w:asciiTheme="minorHAnsi" w:hAnsiTheme="minorHAnsi" w:cstheme="minorHAnsi"/>
          <w:sz w:val="20"/>
          <w:szCs w:val="20"/>
        </w:rPr>
      </w:pPr>
      <w:proofErr w:type="gramStart"/>
      <w:r w:rsidRPr="00A844B7">
        <w:rPr>
          <w:rFonts w:asciiTheme="minorHAnsi" w:hAnsiTheme="minorHAnsi" w:cstheme="minorHAnsi"/>
          <w:sz w:val="20"/>
          <w:szCs w:val="20"/>
        </w:rPr>
        <w:t xml:space="preserve">Irrequieto e vibrante, le avventure, gli amori, la passione per la musica, i sogni e le disillusioni di una generazione di trentenni ancora </w:t>
      </w:r>
      <w:proofErr w:type="gramEnd"/>
      <w:r w:rsidRPr="00A844B7">
        <w:rPr>
          <w:rFonts w:asciiTheme="minorHAnsi" w:hAnsiTheme="minorHAnsi" w:cstheme="minorHAnsi"/>
          <w:sz w:val="20"/>
          <w:szCs w:val="20"/>
        </w:rPr>
        <w:t xml:space="preserve">piena di voglia di vivere. </w:t>
      </w:r>
      <w:proofErr w:type="gramStart"/>
      <w:r w:rsidRPr="00A844B7">
        <w:rPr>
          <w:rFonts w:asciiTheme="minorHAnsi" w:hAnsiTheme="minorHAnsi" w:cstheme="minorHAnsi"/>
          <w:sz w:val="20"/>
          <w:szCs w:val="20"/>
        </w:rPr>
        <w:t xml:space="preserve">Commovente, scanzonato, amaro, ma soprattutto molto divertente, Alta fedeltà, tratto dal libro culto di </w:t>
      </w:r>
      <w:r w:rsidRPr="00A844B7">
        <w:rPr>
          <w:rFonts w:asciiTheme="minorHAnsi" w:hAnsiTheme="minorHAnsi" w:cstheme="minorHAnsi"/>
          <w:b/>
          <w:sz w:val="20"/>
          <w:szCs w:val="20"/>
        </w:rPr>
        <w:t>Nick Hornby</w:t>
      </w:r>
      <w:r w:rsidRPr="00A844B7">
        <w:rPr>
          <w:rFonts w:asciiTheme="minorHAnsi" w:hAnsiTheme="minorHAnsi" w:cstheme="minorHAnsi"/>
          <w:sz w:val="20"/>
          <w:szCs w:val="20"/>
        </w:rPr>
        <w:t xml:space="preserve"> della nuova letteratura </w:t>
      </w:r>
      <w:proofErr w:type="gramEnd"/>
      <w:r w:rsidRPr="00A844B7">
        <w:rPr>
          <w:rFonts w:asciiTheme="minorHAnsi" w:hAnsiTheme="minorHAnsi" w:cstheme="minorHAnsi"/>
          <w:sz w:val="20"/>
          <w:szCs w:val="20"/>
        </w:rPr>
        <w:t>inglese, diventato un grande successo internazionale.</w:t>
      </w:r>
    </w:p>
    <w:p w14:paraId="7AD144B7" w14:textId="77777777" w:rsidR="00595BA9" w:rsidRPr="00A844B7" w:rsidRDefault="00595BA9" w:rsidP="00595BA9">
      <w:pPr>
        <w:jc w:val="both"/>
        <w:rPr>
          <w:rFonts w:asciiTheme="minorHAnsi" w:hAnsiTheme="minorHAnsi" w:cstheme="minorHAnsi"/>
          <w:sz w:val="20"/>
          <w:szCs w:val="20"/>
        </w:rPr>
      </w:pPr>
      <w:r w:rsidRPr="00A844B7">
        <w:rPr>
          <w:rFonts w:asciiTheme="minorHAnsi" w:hAnsiTheme="minorHAnsi" w:cstheme="minorHAnsi"/>
          <w:sz w:val="20"/>
          <w:szCs w:val="20"/>
        </w:rPr>
        <w:t>Rob è un trentacinquenne che possiede un negozio di vinili</w:t>
      </w:r>
      <w:proofErr w:type="gramStart"/>
      <w:r w:rsidRPr="00A844B7">
        <w:rPr>
          <w:rFonts w:asciiTheme="minorHAnsi" w:hAnsiTheme="minorHAnsi" w:cstheme="minorHAnsi"/>
          <w:sz w:val="20"/>
          <w:szCs w:val="20"/>
        </w:rPr>
        <w:t>  </w:t>
      </w:r>
      <w:proofErr w:type="gramEnd"/>
      <w:r w:rsidRPr="00A844B7">
        <w:rPr>
          <w:rFonts w:asciiTheme="minorHAnsi" w:hAnsiTheme="minorHAnsi" w:cstheme="minorHAnsi"/>
          <w:sz w:val="20"/>
          <w:szCs w:val="20"/>
        </w:rPr>
        <w:t>nel pieno fermento degli anni ’90, ed è stato appena lasciato dalla donna con cui viveva, forse proprio per il modo infantile di affrontare le sue giornate.</w:t>
      </w:r>
    </w:p>
    <w:p w14:paraId="4946087B" w14:textId="77777777" w:rsidR="00595BA9" w:rsidRPr="00A844B7" w:rsidRDefault="00595BA9" w:rsidP="00595BA9">
      <w:pPr>
        <w:jc w:val="both"/>
        <w:rPr>
          <w:rFonts w:asciiTheme="minorHAnsi" w:hAnsiTheme="minorHAnsi" w:cstheme="minorHAnsi"/>
          <w:sz w:val="20"/>
          <w:szCs w:val="20"/>
        </w:rPr>
      </w:pPr>
      <w:r w:rsidRPr="00A844B7">
        <w:rPr>
          <w:rFonts w:asciiTheme="minorHAnsi" w:hAnsiTheme="minorHAnsi" w:cstheme="minorHAnsi"/>
          <w:i/>
          <w:iCs/>
          <w:sz w:val="20"/>
          <w:szCs w:val="20"/>
        </w:rPr>
        <w:t>Alta fedeltà </w:t>
      </w:r>
      <w:r w:rsidRPr="00A844B7">
        <w:rPr>
          <w:rFonts w:asciiTheme="minorHAnsi" w:hAnsiTheme="minorHAnsi" w:cstheme="minorHAnsi"/>
          <w:sz w:val="20"/>
          <w:szCs w:val="20"/>
        </w:rPr>
        <w:t>si apre con la descrizione delle cinque fregature peggiori ricevute dalle donne e prosegue con il racconto di vari eventi che si sonno succeduti e restano impigliati nella sua memoria grazie ad un sottofondo di canzoni che fa da colonna sonora alle sue giornate. Rob, infatti, riesce a cogliere le sfumature del tempo che passa e delle emozioni che gli piombano addosso, solo attraverso la musica.</w:t>
      </w:r>
    </w:p>
    <w:p w14:paraId="1EC03505" w14:textId="77777777" w:rsidR="00595BA9" w:rsidRPr="00A844B7" w:rsidRDefault="00595BA9" w:rsidP="00595BA9">
      <w:pPr>
        <w:jc w:val="both"/>
        <w:rPr>
          <w:rFonts w:asciiTheme="minorHAnsi" w:hAnsiTheme="minorHAnsi" w:cstheme="minorHAnsi"/>
          <w:sz w:val="20"/>
          <w:szCs w:val="20"/>
        </w:rPr>
      </w:pPr>
      <w:r w:rsidRPr="00A844B7">
        <w:rPr>
          <w:rFonts w:asciiTheme="minorHAnsi" w:hAnsiTheme="minorHAnsi" w:cstheme="minorHAnsi"/>
          <w:sz w:val="20"/>
          <w:szCs w:val="20"/>
        </w:rPr>
        <w:t>Mentre cerca di tirare le somme della sua storia finita, trascorrendo il tempo con gli amici più fedeli, passando la notte con una cantante appena conosciuta, </w:t>
      </w:r>
      <w:proofErr w:type="gramStart"/>
      <w:r w:rsidRPr="00A844B7">
        <w:rPr>
          <w:rFonts w:asciiTheme="minorHAnsi" w:hAnsiTheme="minorHAnsi" w:cstheme="minorHAnsi"/>
          <w:sz w:val="20"/>
          <w:szCs w:val="20"/>
        </w:rPr>
        <w:t>stila</w:t>
      </w:r>
      <w:proofErr w:type="gramEnd"/>
      <w:r w:rsidRPr="00A844B7">
        <w:rPr>
          <w:rFonts w:asciiTheme="minorHAnsi" w:hAnsiTheme="minorHAnsi" w:cstheme="minorHAnsi"/>
          <w:sz w:val="20"/>
          <w:szCs w:val="20"/>
        </w:rPr>
        <w:t xml:space="preserve"> la classifica delle cinque migliori canzoni, dei cinque migliori film e degli altrettanti migliori libri. Rob non riesce a escludere le hit dalla sua vita, è come se desse un </w:t>
      </w:r>
      <w:proofErr w:type="gramStart"/>
      <w:r w:rsidRPr="00A844B7">
        <w:rPr>
          <w:rFonts w:asciiTheme="minorHAnsi" w:hAnsiTheme="minorHAnsi" w:cstheme="minorHAnsi"/>
          <w:sz w:val="20"/>
          <w:szCs w:val="20"/>
        </w:rPr>
        <w:t>senso</w:t>
      </w:r>
      <w:proofErr w:type="gramEnd"/>
      <w:r w:rsidRPr="00A844B7">
        <w:rPr>
          <w:rFonts w:asciiTheme="minorHAnsi" w:hAnsiTheme="minorHAnsi" w:cstheme="minorHAnsi"/>
          <w:sz w:val="20"/>
          <w:szCs w:val="20"/>
        </w:rPr>
        <w:t xml:space="preserve"> alle cose, agli incontri, agli addii e ai ricordi, solo inquadrando la realtà in queste classifiche che danno stabilità e fissità al tempo che passa.</w:t>
      </w:r>
    </w:p>
    <w:p w14:paraId="4EBECE97" w14:textId="77777777" w:rsidR="00595BA9" w:rsidRPr="00A844B7" w:rsidRDefault="00595BA9" w:rsidP="00595BA9">
      <w:pPr>
        <w:jc w:val="both"/>
        <w:rPr>
          <w:rFonts w:asciiTheme="minorHAnsi" w:hAnsiTheme="minorHAnsi" w:cstheme="minorHAnsi"/>
          <w:sz w:val="20"/>
          <w:szCs w:val="20"/>
        </w:rPr>
      </w:pPr>
      <w:r w:rsidRPr="00A844B7">
        <w:rPr>
          <w:rFonts w:asciiTheme="minorHAnsi" w:hAnsiTheme="minorHAnsi" w:cstheme="minorHAnsi"/>
          <w:sz w:val="20"/>
          <w:szCs w:val="20"/>
        </w:rPr>
        <w:t>L’abbandono da parte della fidanzata, Laura,</w:t>
      </w:r>
      <w:proofErr w:type="gramStart"/>
      <w:r w:rsidRPr="00A844B7">
        <w:rPr>
          <w:rFonts w:asciiTheme="minorHAnsi" w:hAnsiTheme="minorHAnsi" w:cstheme="minorHAnsi"/>
          <w:sz w:val="20"/>
          <w:szCs w:val="20"/>
        </w:rPr>
        <w:t xml:space="preserve">  </w:t>
      </w:r>
      <w:proofErr w:type="gramEnd"/>
      <w:r w:rsidRPr="00A844B7">
        <w:rPr>
          <w:rFonts w:asciiTheme="minorHAnsi" w:hAnsiTheme="minorHAnsi" w:cstheme="minorHAnsi"/>
          <w:sz w:val="20"/>
          <w:szCs w:val="20"/>
        </w:rPr>
        <w:t>lo pone dinanzi a se stesso. Riflettendo in una casa ormai vuota e nello sgabuzzino del suo negozio di dischi, Rob cerca di capire quale sia il passo giusto da fare; ormai al bivio, deve capire se fare la scelta di diventare uomo o rimanere l’eterno bambino che non vuole </w:t>
      </w:r>
      <w:proofErr w:type="gramStart"/>
      <w:r w:rsidRPr="00A844B7">
        <w:rPr>
          <w:rFonts w:asciiTheme="minorHAnsi" w:hAnsiTheme="minorHAnsi" w:cstheme="minorHAnsi"/>
          <w:sz w:val="20"/>
          <w:szCs w:val="20"/>
        </w:rPr>
        <w:t>prendersi</w:t>
      </w:r>
      <w:proofErr w:type="gramEnd"/>
      <w:r w:rsidRPr="00A844B7">
        <w:rPr>
          <w:rFonts w:asciiTheme="minorHAnsi" w:hAnsiTheme="minorHAnsi" w:cstheme="minorHAnsi"/>
          <w:sz w:val="20"/>
          <w:szCs w:val="20"/>
        </w:rPr>
        <w:t xml:space="preserve"> le sue responsabilità.</w:t>
      </w:r>
    </w:p>
    <w:p w14:paraId="09086587" w14:textId="77777777" w:rsidR="00595BA9" w:rsidRPr="008A3A8F" w:rsidRDefault="00595BA9" w:rsidP="00595BA9">
      <w:pPr>
        <w:pStyle w:val="Nessunaspaziatura"/>
        <w:jc w:val="both"/>
        <w:rPr>
          <w:rFonts w:cstheme="minorHAnsi"/>
          <w:noProof/>
          <w:sz w:val="18"/>
          <w:lang w:eastAsia="it-IT"/>
        </w:rPr>
      </w:pPr>
      <w:r w:rsidRPr="00A844B7">
        <w:rPr>
          <w:rFonts w:eastAsia="Times New Roman" w:cstheme="minorHAnsi"/>
          <w:sz w:val="20"/>
          <w:szCs w:val="20"/>
          <w:lang w:eastAsia="it-IT"/>
        </w:rPr>
        <w:t xml:space="preserve">Inizia a stilare anche una classifica degli errori commessi con la sua ragazza e si rende conto di aver sbagliato, ma poi si giustifica dicendo che se tutti facessero un elenco degli sbagli arrecati </w:t>
      </w:r>
      <w:proofErr w:type="gramStart"/>
      <w:r w:rsidRPr="00A844B7">
        <w:rPr>
          <w:rFonts w:eastAsia="Times New Roman" w:cstheme="minorHAnsi"/>
          <w:sz w:val="20"/>
          <w:szCs w:val="20"/>
          <w:lang w:eastAsia="it-IT"/>
        </w:rPr>
        <w:t>ad</w:t>
      </w:r>
      <w:proofErr w:type="gramEnd"/>
      <w:r w:rsidRPr="00A844B7">
        <w:rPr>
          <w:rFonts w:eastAsia="Times New Roman" w:cstheme="minorHAnsi"/>
          <w:sz w:val="20"/>
          <w:szCs w:val="20"/>
          <w:lang w:eastAsia="it-IT"/>
        </w:rPr>
        <w:t xml:space="preserve"> un’altra persona, nessuno ne uscirebbe bene, ognuno sarebbe bollato come “stronzo”. </w:t>
      </w:r>
      <w:proofErr w:type="gramStart"/>
      <w:r w:rsidRPr="00A844B7">
        <w:rPr>
          <w:rFonts w:eastAsia="Times New Roman" w:cstheme="minorHAnsi"/>
          <w:sz w:val="20"/>
          <w:szCs w:val="20"/>
          <w:lang w:eastAsia="it-IT"/>
        </w:rPr>
        <w:t>Quindi</w:t>
      </w:r>
      <w:proofErr w:type="gramEnd"/>
      <w:r w:rsidRPr="00A844B7">
        <w:rPr>
          <w:rFonts w:eastAsia="Times New Roman" w:cstheme="minorHAnsi"/>
          <w:sz w:val="20"/>
          <w:szCs w:val="20"/>
          <w:lang w:eastAsia="it-IT"/>
        </w:rPr>
        <w:t xml:space="preserve"> attraverso questo gioco infantile tende a ridurre la sua parte di responsabilità mostrando ancora una volta il suo lato adolescenziale di uomo che non ha intenzione di crescere</w:t>
      </w:r>
      <w:r w:rsidRPr="008A3A8F">
        <w:rPr>
          <w:rFonts w:eastAsia="Times New Roman" w:cstheme="minorHAnsi"/>
          <w:sz w:val="20"/>
          <w:szCs w:val="21"/>
          <w:lang w:eastAsia="it-IT"/>
        </w:rPr>
        <w:t>.</w:t>
      </w:r>
    </w:p>
    <w:p w14:paraId="222BAA63" w14:textId="77777777" w:rsidR="00595BA9" w:rsidRDefault="00595BA9"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0034503D" w14:textId="77777777" w:rsidR="009A7461" w:rsidRDefault="009A7461"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71F6F771"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sz w:val="32"/>
        </w:rPr>
      </w:pPr>
      <w:r w:rsidRPr="00E76959">
        <w:rPr>
          <w:rFonts w:ascii="Arial" w:hAnsi="Arial" w:cs="Arial"/>
          <w:b/>
          <w:sz w:val="32"/>
          <w:u w:val="single"/>
        </w:rPr>
        <w:lastRenderedPageBreak/>
        <w:t>BIGLIETTERIA</w:t>
      </w:r>
      <w:proofErr w:type="gramStart"/>
      <w:r w:rsidRPr="00E76959">
        <w:rPr>
          <w:rFonts w:ascii="Arial" w:hAnsi="Arial" w:cs="Arial"/>
          <w:sz w:val="32"/>
        </w:rPr>
        <w:t xml:space="preserve"> :</w:t>
      </w:r>
      <w:proofErr w:type="gramEnd"/>
      <w:r w:rsidRPr="00E76959">
        <w:rPr>
          <w:rFonts w:ascii="Arial" w:hAnsi="Arial" w:cs="Arial"/>
          <w:sz w:val="32"/>
        </w:rPr>
        <w:t xml:space="preserve"> </w:t>
      </w:r>
    </w:p>
    <w:p w14:paraId="2A7FAE9A" w14:textId="77777777" w:rsidR="00962373" w:rsidRPr="00E7695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4"/>
        </w:rPr>
      </w:pPr>
      <w:r w:rsidRPr="00E76959">
        <w:rPr>
          <w:rFonts w:ascii="Arial" w:hAnsi="Arial" w:cs="Arial"/>
          <w:sz w:val="24"/>
        </w:rPr>
        <w:t>I</w:t>
      </w:r>
      <w:r w:rsidRPr="00E76959">
        <w:rPr>
          <w:rFonts w:ascii="Arial" w:hAnsi="Arial" w:cs="Arial"/>
          <w:i/>
          <w:sz w:val="24"/>
        </w:rPr>
        <w:t xml:space="preserve">NTERO € </w:t>
      </w:r>
      <w:r>
        <w:rPr>
          <w:rFonts w:ascii="Arial" w:hAnsi="Arial" w:cs="Arial"/>
          <w:i/>
          <w:sz w:val="24"/>
        </w:rPr>
        <w:t>18</w:t>
      </w:r>
      <w:r w:rsidRPr="00E76959">
        <w:rPr>
          <w:rFonts w:ascii="Arial" w:hAnsi="Arial" w:cs="Arial"/>
          <w:i/>
          <w:sz w:val="24"/>
        </w:rPr>
        <w:t xml:space="preserve">,00 </w:t>
      </w:r>
    </w:p>
    <w:p w14:paraId="7F5A183E" w14:textId="77777777" w:rsidR="00962373" w:rsidRPr="00E7695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4"/>
        </w:rPr>
      </w:pPr>
      <w:r w:rsidRPr="00E76959">
        <w:rPr>
          <w:rFonts w:ascii="Arial" w:hAnsi="Arial" w:cs="Arial"/>
          <w:i/>
          <w:sz w:val="24"/>
        </w:rPr>
        <w:t>RIDOTTO € 1</w:t>
      </w:r>
      <w:r>
        <w:rPr>
          <w:rFonts w:ascii="Arial" w:hAnsi="Arial" w:cs="Arial"/>
          <w:i/>
          <w:sz w:val="24"/>
        </w:rPr>
        <w:t>2</w:t>
      </w:r>
      <w:r w:rsidRPr="00E76959">
        <w:rPr>
          <w:rFonts w:ascii="Arial" w:hAnsi="Arial" w:cs="Arial"/>
          <w:i/>
          <w:sz w:val="24"/>
        </w:rPr>
        <w:t xml:space="preserve">,00 </w:t>
      </w:r>
    </w:p>
    <w:p w14:paraId="3E60FB9C" w14:textId="77777777" w:rsidR="00962373" w:rsidRPr="00076BB0"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0"/>
        </w:rPr>
      </w:pPr>
      <w:r>
        <w:rPr>
          <w:rFonts w:ascii="Arial" w:hAnsi="Arial" w:cs="Arial"/>
          <w:i/>
          <w:sz w:val="20"/>
        </w:rPr>
        <w:t xml:space="preserve">(Ragazzi UNDER </w:t>
      </w:r>
      <w:proofErr w:type="gramStart"/>
      <w:r>
        <w:rPr>
          <w:rFonts w:ascii="Arial" w:hAnsi="Arial" w:cs="Arial"/>
          <w:i/>
          <w:sz w:val="20"/>
        </w:rPr>
        <w:t>25</w:t>
      </w:r>
      <w:proofErr w:type="gramEnd"/>
      <w:r>
        <w:rPr>
          <w:rFonts w:ascii="Arial" w:hAnsi="Arial" w:cs="Arial"/>
          <w:i/>
          <w:sz w:val="20"/>
        </w:rPr>
        <w:t>, Over 7</w:t>
      </w:r>
      <w:r w:rsidRPr="00076BB0">
        <w:rPr>
          <w:rFonts w:ascii="Arial" w:hAnsi="Arial" w:cs="Arial"/>
          <w:i/>
          <w:sz w:val="20"/>
        </w:rPr>
        <w:t>5, Universitari, Residenti Comune di Forlimpopoli, Soci T.D.F, FoEmozioni)</w:t>
      </w:r>
    </w:p>
    <w:p w14:paraId="29A15788"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rPr>
          <w:rFonts w:ascii="Arial" w:hAnsi="Arial" w:cs="Arial"/>
          <w:i/>
          <w:sz w:val="20"/>
        </w:rPr>
      </w:pPr>
    </w:p>
    <w:p w14:paraId="2DA7B74D"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sz w:val="32"/>
        </w:rPr>
      </w:pPr>
      <w:r w:rsidRPr="00E76959">
        <w:rPr>
          <w:rFonts w:ascii="Arial" w:hAnsi="Arial" w:cs="Arial"/>
          <w:b/>
          <w:sz w:val="32"/>
          <w:u w:val="single"/>
        </w:rPr>
        <w:t>BIGLIETTERIA</w:t>
      </w:r>
      <w:r>
        <w:rPr>
          <w:rFonts w:ascii="Arial" w:hAnsi="Arial" w:cs="Arial"/>
          <w:b/>
          <w:sz w:val="32"/>
          <w:u w:val="single"/>
        </w:rPr>
        <w:t xml:space="preserve"> DIALETTALE:</w:t>
      </w:r>
      <w:r w:rsidRPr="00E76959">
        <w:rPr>
          <w:rFonts w:ascii="Arial" w:hAnsi="Arial" w:cs="Arial"/>
          <w:sz w:val="32"/>
        </w:rPr>
        <w:t xml:space="preserve"> </w:t>
      </w:r>
    </w:p>
    <w:p w14:paraId="162FD5F9"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4"/>
        </w:rPr>
      </w:pPr>
      <w:r>
        <w:rPr>
          <w:rFonts w:ascii="Arial" w:hAnsi="Arial" w:cs="Arial"/>
          <w:sz w:val="24"/>
        </w:rPr>
        <w:t>UNICO</w:t>
      </w:r>
      <w:proofErr w:type="gramStart"/>
      <w:r>
        <w:rPr>
          <w:rFonts w:ascii="Arial" w:hAnsi="Arial" w:cs="Arial"/>
          <w:sz w:val="24"/>
        </w:rPr>
        <w:t xml:space="preserve"> </w:t>
      </w:r>
      <w:r w:rsidRPr="00E76959">
        <w:rPr>
          <w:rFonts w:ascii="Arial" w:hAnsi="Arial" w:cs="Arial"/>
          <w:i/>
          <w:sz w:val="24"/>
        </w:rPr>
        <w:t xml:space="preserve"> </w:t>
      </w:r>
      <w:proofErr w:type="gramEnd"/>
      <w:r w:rsidRPr="00E76959">
        <w:rPr>
          <w:rFonts w:ascii="Arial" w:hAnsi="Arial" w:cs="Arial"/>
          <w:i/>
          <w:sz w:val="24"/>
        </w:rPr>
        <w:t xml:space="preserve">€ </w:t>
      </w:r>
      <w:r>
        <w:rPr>
          <w:rFonts w:ascii="Arial" w:hAnsi="Arial" w:cs="Arial"/>
          <w:i/>
          <w:sz w:val="24"/>
        </w:rPr>
        <w:t>8</w:t>
      </w:r>
      <w:r w:rsidRPr="00E76959">
        <w:rPr>
          <w:rFonts w:ascii="Arial" w:hAnsi="Arial" w:cs="Arial"/>
          <w:i/>
          <w:sz w:val="24"/>
        </w:rPr>
        <w:t xml:space="preserve">,00 </w:t>
      </w:r>
    </w:p>
    <w:p w14:paraId="4430727F" w14:textId="77777777" w:rsidR="00962373" w:rsidRPr="00E7695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4"/>
        </w:rPr>
      </w:pPr>
    </w:p>
    <w:p w14:paraId="11A53F17"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sz w:val="32"/>
        </w:rPr>
      </w:pPr>
      <w:r w:rsidRPr="00E76959">
        <w:rPr>
          <w:rFonts w:ascii="Arial" w:hAnsi="Arial" w:cs="Arial"/>
          <w:b/>
          <w:sz w:val="32"/>
          <w:u w:val="single"/>
        </w:rPr>
        <w:t>BIGLIETTERIA</w:t>
      </w:r>
      <w:r>
        <w:rPr>
          <w:rFonts w:ascii="Arial" w:hAnsi="Arial" w:cs="Arial"/>
          <w:b/>
          <w:sz w:val="32"/>
          <w:u w:val="single"/>
        </w:rPr>
        <w:t xml:space="preserve"> TEATRO PER LE FAMIGLIE:</w:t>
      </w:r>
      <w:r w:rsidRPr="00E76959">
        <w:rPr>
          <w:rFonts w:ascii="Arial" w:hAnsi="Arial" w:cs="Arial"/>
          <w:sz w:val="32"/>
        </w:rPr>
        <w:t xml:space="preserve"> </w:t>
      </w:r>
    </w:p>
    <w:p w14:paraId="0B721DBD" w14:textId="77777777" w:rsidR="00962373" w:rsidRPr="00E7695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4"/>
        </w:rPr>
      </w:pPr>
      <w:r>
        <w:rPr>
          <w:rFonts w:ascii="Arial" w:hAnsi="Arial" w:cs="Arial"/>
          <w:i/>
          <w:sz w:val="24"/>
        </w:rPr>
        <w:t xml:space="preserve">UNICO </w:t>
      </w:r>
      <w:r w:rsidRPr="00E76959">
        <w:rPr>
          <w:rFonts w:ascii="Arial" w:hAnsi="Arial" w:cs="Arial"/>
          <w:i/>
          <w:sz w:val="24"/>
        </w:rPr>
        <w:t xml:space="preserve">€ </w:t>
      </w:r>
      <w:r w:rsidR="008E1514">
        <w:rPr>
          <w:rFonts w:ascii="Arial" w:hAnsi="Arial" w:cs="Arial"/>
          <w:i/>
          <w:sz w:val="24"/>
        </w:rPr>
        <w:t>6</w:t>
      </w:r>
      <w:r>
        <w:rPr>
          <w:rFonts w:ascii="Arial" w:hAnsi="Arial" w:cs="Arial"/>
          <w:i/>
          <w:sz w:val="24"/>
        </w:rPr>
        <w:t>,00</w:t>
      </w:r>
      <w:r w:rsidRPr="00E76959">
        <w:rPr>
          <w:rFonts w:ascii="Arial" w:hAnsi="Arial" w:cs="Arial"/>
          <w:i/>
          <w:sz w:val="24"/>
        </w:rPr>
        <w:t xml:space="preserve"> </w:t>
      </w:r>
    </w:p>
    <w:p w14:paraId="33EBA0F8"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0"/>
        </w:rPr>
      </w:pPr>
      <w:proofErr w:type="gramStart"/>
      <w:r>
        <w:rPr>
          <w:rFonts w:ascii="Arial" w:hAnsi="Arial" w:cs="Arial"/>
          <w:i/>
          <w:sz w:val="20"/>
        </w:rPr>
        <w:t>OMAGGIO</w:t>
      </w:r>
      <w:proofErr w:type="gramEnd"/>
      <w:r>
        <w:rPr>
          <w:rFonts w:ascii="Arial" w:hAnsi="Arial" w:cs="Arial"/>
          <w:i/>
          <w:sz w:val="20"/>
        </w:rPr>
        <w:t xml:space="preserve"> BAMBINI UNDER 3</w:t>
      </w:r>
    </w:p>
    <w:p w14:paraId="718B249B" w14:textId="77777777" w:rsidR="00962373" w:rsidRPr="00E7695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0"/>
        </w:rPr>
      </w:pPr>
    </w:p>
    <w:p w14:paraId="02083856" w14:textId="77777777" w:rsidR="00962373" w:rsidRPr="00E76959" w:rsidRDefault="00962373" w:rsidP="00962373">
      <w:pPr>
        <w:pStyle w:val="Nessunaspaziatura"/>
        <w:jc w:val="center"/>
        <w:rPr>
          <w:rFonts w:ascii="Arial" w:hAnsi="Arial" w:cs="Arial"/>
          <w:b/>
          <w:color w:val="000000"/>
          <w:sz w:val="32"/>
          <w:szCs w:val="18"/>
          <w:bdr w:val="single" w:sz="4" w:space="0" w:color="auto"/>
          <w:shd w:val="clear" w:color="auto" w:fill="FFFFFF"/>
        </w:rPr>
      </w:pPr>
    </w:p>
    <w:p w14:paraId="1065EF9F" w14:textId="77777777" w:rsidR="00962373" w:rsidRPr="00076BB0"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i/>
          <w:sz w:val="20"/>
        </w:rPr>
      </w:pPr>
      <w:r w:rsidRPr="00E76959">
        <w:rPr>
          <w:rFonts w:ascii="Arial" w:hAnsi="Arial" w:cs="Arial"/>
          <w:b/>
          <w:color w:val="000000"/>
          <w:sz w:val="40"/>
          <w:szCs w:val="18"/>
          <w:u w:val="single"/>
          <w:shd w:val="clear" w:color="auto" w:fill="FFFFFF"/>
        </w:rPr>
        <w:t xml:space="preserve">ABBONAMENTI </w:t>
      </w:r>
      <w:r w:rsidRPr="00E76959">
        <w:rPr>
          <w:rFonts w:ascii="Arial" w:hAnsi="Arial" w:cs="Arial"/>
          <w:color w:val="000000"/>
          <w:sz w:val="28"/>
          <w:szCs w:val="18"/>
          <w:shd w:val="clear" w:color="auto" w:fill="FFFFFF"/>
        </w:rPr>
        <w:t>(</w:t>
      </w:r>
      <w:r>
        <w:rPr>
          <w:rFonts w:ascii="Arial" w:hAnsi="Arial" w:cs="Arial"/>
          <w:color w:val="000000"/>
          <w:sz w:val="28"/>
          <w:szCs w:val="18"/>
          <w:shd w:val="clear" w:color="auto" w:fill="FFFFFF"/>
        </w:rPr>
        <w:t xml:space="preserve">10 </w:t>
      </w:r>
      <w:r w:rsidRPr="00E76959">
        <w:rPr>
          <w:rFonts w:ascii="Arial" w:hAnsi="Arial" w:cs="Arial"/>
          <w:color w:val="000000"/>
          <w:sz w:val="28"/>
          <w:szCs w:val="18"/>
          <w:shd w:val="clear" w:color="auto" w:fill="FFFFFF"/>
        </w:rPr>
        <w:t>SPETTACOLI)</w:t>
      </w:r>
      <w:r w:rsidRPr="00E76959">
        <w:rPr>
          <w:rFonts w:ascii="Arial" w:hAnsi="Arial" w:cs="Arial"/>
          <w:color w:val="000000"/>
          <w:sz w:val="28"/>
          <w:szCs w:val="18"/>
        </w:rPr>
        <w:br/>
      </w:r>
      <w:r w:rsidRPr="00E76959">
        <w:rPr>
          <w:rFonts w:ascii="Arial" w:hAnsi="Arial" w:cs="Arial"/>
          <w:color w:val="000000"/>
          <w:sz w:val="28"/>
          <w:szCs w:val="18"/>
          <w:shd w:val="clear" w:color="auto" w:fill="FFFFFF"/>
        </w:rPr>
        <w:t xml:space="preserve">INTERO € </w:t>
      </w:r>
      <w:r>
        <w:rPr>
          <w:rFonts w:ascii="Arial" w:hAnsi="Arial" w:cs="Arial"/>
          <w:color w:val="000000"/>
          <w:sz w:val="28"/>
          <w:szCs w:val="18"/>
          <w:shd w:val="clear" w:color="auto" w:fill="FFFFFF"/>
        </w:rPr>
        <w:t>150</w:t>
      </w:r>
      <w:r w:rsidRPr="00E76959">
        <w:rPr>
          <w:rFonts w:ascii="Arial" w:hAnsi="Arial" w:cs="Arial"/>
          <w:color w:val="000000"/>
          <w:sz w:val="28"/>
          <w:szCs w:val="18"/>
        </w:rPr>
        <w:br/>
      </w:r>
      <w:r w:rsidRPr="00E76959">
        <w:rPr>
          <w:rFonts w:ascii="Arial" w:hAnsi="Arial" w:cs="Arial"/>
          <w:color w:val="000000"/>
          <w:sz w:val="28"/>
          <w:szCs w:val="18"/>
          <w:shd w:val="clear" w:color="auto" w:fill="FFFFFF"/>
        </w:rPr>
        <w:t xml:space="preserve">RIDOTTO SPECIALE € </w:t>
      </w:r>
      <w:r>
        <w:rPr>
          <w:rFonts w:ascii="Arial" w:hAnsi="Arial" w:cs="Arial"/>
          <w:color w:val="000000"/>
          <w:sz w:val="28"/>
          <w:szCs w:val="18"/>
          <w:shd w:val="clear" w:color="auto" w:fill="FFFFFF"/>
        </w:rPr>
        <w:t>100</w:t>
      </w:r>
      <w:r w:rsidRPr="00E76959">
        <w:rPr>
          <w:rFonts w:ascii="Arial" w:hAnsi="Arial" w:cs="Arial"/>
          <w:color w:val="000000"/>
          <w:sz w:val="28"/>
          <w:szCs w:val="18"/>
        </w:rPr>
        <w:br/>
      </w:r>
      <w:r>
        <w:rPr>
          <w:rFonts w:ascii="Arial" w:hAnsi="Arial" w:cs="Arial"/>
          <w:i/>
          <w:sz w:val="20"/>
        </w:rPr>
        <w:t xml:space="preserve">Ragazzi UNDER </w:t>
      </w:r>
      <w:proofErr w:type="gramStart"/>
      <w:r>
        <w:rPr>
          <w:rFonts w:ascii="Arial" w:hAnsi="Arial" w:cs="Arial"/>
          <w:i/>
          <w:sz w:val="20"/>
        </w:rPr>
        <w:t>25</w:t>
      </w:r>
      <w:proofErr w:type="gramEnd"/>
      <w:r>
        <w:rPr>
          <w:rFonts w:ascii="Arial" w:hAnsi="Arial" w:cs="Arial"/>
          <w:i/>
          <w:sz w:val="20"/>
        </w:rPr>
        <w:t>, Over 7</w:t>
      </w:r>
      <w:r w:rsidRPr="00076BB0">
        <w:rPr>
          <w:rFonts w:ascii="Arial" w:hAnsi="Arial" w:cs="Arial"/>
          <w:i/>
          <w:sz w:val="20"/>
        </w:rPr>
        <w:t>5, Universitari, Residenti Comune di Forlimpopoli, Soci T.D.F, FoEmozioni)</w:t>
      </w:r>
    </w:p>
    <w:p w14:paraId="31A658F8"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szCs w:val="24"/>
        </w:rPr>
      </w:pPr>
    </w:p>
    <w:p w14:paraId="55AFE108" w14:textId="77777777" w:rsidR="00962373"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szCs w:val="24"/>
        </w:rPr>
      </w:pPr>
    </w:p>
    <w:p w14:paraId="5758DFEC" w14:textId="77777777" w:rsidR="00962373" w:rsidRPr="0050147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b/>
          <w:color w:val="050505"/>
          <w:sz w:val="25"/>
          <w:szCs w:val="25"/>
          <w:u w:val="single"/>
          <w:shd w:val="clear" w:color="auto" w:fill="FFFFFF"/>
        </w:rPr>
      </w:pPr>
      <w:r w:rsidRPr="00501479">
        <w:rPr>
          <w:rFonts w:ascii="Arial" w:hAnsi="Arial" w:cs="Arial"/>
          <w:b/>
          <w:color w:val="050505"/>
          <w:sz w:val="25"/>
          <w:szCs w:val="25"/>
          <w:u w:val="single"/>
          <w:shd w:val="clear" w:color="auto" w:fill="FFFFFF"/>
        </w:rPr>
        <w:t>INFO E PRENOTAZIONI</w:t>
      </w:r>
    </w:p>
    <w:p w14:paraId="07934FC8" w14:textId="77777777" w:rsidR="00962373" w:rsidRPr="00501479" w:rsidRDefault="00962373" w:rsidP="00962373">
      <w:pPr>
        <w:pStyle w:val="Nessunaspaziatura"/>
        <w:pBdr>
          <w:top w:val="single" w:sz="4" w:space="1" w:color="auto"/>
          <w:left w:val="single" w:sz="4" w:space="4" w:color="auto"/>
          <w:bottom w:val="single" w:sz="4" w:space="1" w:color="auto"/>
          <w:right w:val="single" w:sz="4" w:space="4" w:color="auto"/>
        </w:pBdr>
        <w:jc w:val="center"/>
        <w:rPr>
          <w:rFonts w:ascii="Arial" w:hAnsi="Arial" w:cs="Arial"/>
          <w:szCs w:val="24"/>
        </w:rPr>
      </w:pPr>
      <w:r w:rsidRPr="00501479">
        <w:rPr>
          <w:rFonts w:ascii="Arial" w:hAnsi="Arial" w:cs="Arial"/>
          <w:color w:val="050505"/>
          <w:sz w:val="25"/>
          <w:szCs w:val="25"/>
          <w:shd w:val="clear" w:color="auto" w:fill="FFFFFF"/>
        </w:rPr>
        <w:t>339/7097952 - 347/9458012 - 0543/1713530 - info@teatrodelleforchette.it</w:t>
      </w:r>
    </w:p>
    <w:p w14:paraId="3968667A"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75302059"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5255E1DA"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43C65B36"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2BA5F97D"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19610635"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3A37D1E8"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0A7C8308"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65BB83E6"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65BFFF05"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11A7554F"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5B808027"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6BC14ACE"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715FBD97"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00F93455"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735958B3"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45ACB13B"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0D180086"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6CD8D138"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54DF488E"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14EF4921"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3AD52CCA" w14:textId="77777777" w:rsidR="00962373"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1F2404E5" w14:textId="77777777" w:rsidR="002D3EA7" w:rsidRDefault="002D3EA7"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43DC91EB" w14:textId="77777777" w:rsidR="002D3EA7" w:rsidRDefault="002D3EA7"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7FD6BE35" w14:textId="77777777" w:rsidR="00962373" w:rsidRPr="009A7461" w:rsidRDefault="00962373" w:rsidP="00E76959">
      <w:pPr>
        <w:autoSpaceDE w:val="0"/>
        <w:autoSpaceDN w:val="0"/>
        <w:adjustRightInd w:val="0"/>
        <w:jc w:val="center"/>
        <w:rPr>
          <w:rFonts w:asciiTheme="minorHAnsi" w:eastAsiaTheme="minorHAnsi" w:hAnsiTheme="minorHAnsi" w:cstheme="minorHAnsi"/>
          <w:bCs/>
          <w:color w:val="000000"/>
          <w:sz w:val="22"/>
          <w:szCs w:val="56"/>
          <w:lang w:eastAsia="en-US"/>
        </w:rPr>
      </w:pPr>
    </w:p>
    <w:p w14:paraId="6C4BEF49" w14:textId="77777777" w:rsidR="00E76959" w:rsidRPr="00C01B74" w:rsidRDefault="00E76959" w:rsidP="00D61E32">
      <w:pPr>
        <w:pBdr>
          <w:top w:val="single" w:sz="4" w:space="0" w:color="auto"/>
          <w:left w:val="single" w:sz="4" w:space="1" w:color="auto"/>
          <w:bottom w:val="single" w:sz="4" w:space="1" w:color="auto"/>
          <w:right w:val="single" w:sz="4" w:space="1" w:color="auto"/>
        </w:pBdr>
        <w:autoSpaceDE w:val="0"/>
        <w:autoSpaceDN w:val="0"/>
        <w:adjustRightInd w:val="0"/>
        <w:jc w:val="center"/>
        <w:rPr>
          <w:rFonts w:asciiTheme="minorHAnsi" w:eastAsiaTheme="minorHAnsi" w:hAnsiTheme="minorHAnsi" w:cstheme="minorHAnsi"/>
          <w:b/>
          <w:bCs/>
          <w:color w:val="000000"/>
          <w:sz w:val="32"/>
          <w:szCs w:val="23"/>
          <w:lang w:eastAsia="en-US"/>
        </w:rPr>
      </w:pPr>
      <w:r w:rsidRPr="00C01B74">
        <w:rPr>
          <w:rFonts w:asciiTheme="minorHAnsi" w:eastAsiaTheme="minorHAnsi" w:hAnsiTheme="minorHAnsi" w:cstheme="minorHAnsi"/>
          <w:b/>
          <w:bCs/>
          <w:color w:val="000000"/>
          <w:sz w:val="32"/>
          <w:szCs w:val="23"/>
          <w:lang w:eastAsia="en-US"/>
        </w:rPr>
        <w:t xml:space="preserve">SPETTACOLO PER LE FAMIGLIE </w:t>
      </w:r>
    </w:p>
    <w:p w14:paraId="3827C36C" w14:textId="77777777" w:rsidR="004F050A" w:rsidRPr="00C01B74" w:rsidRDefault="004F050A" w:rsidP="00D61E32">
      <w:pPr>
        <w:pBdr>
          <w:top w:val="single" w:sz="4" w:space="0" w:color="auto"/>
          <w:left w:val="single" w:sz="4" w:space="1" w:color="auto"/>
          <w:bottom w:val="single" w:sz="4" w:space="1" w:color="auto"/>
          <w:right w:val="single" w:sz="4" w:space="1" w:color="auto"/>
        </w:pBdr>
        <w:autoSpaceDE w:val="0"/>
        <w:autoSpaceDN w:val="0"/>
        <w:adjustRightInd w:val="0"/>
        <w:jc w:val="center"/>
        <w:rPr>
          <w:rFonts w:asciiTheme="minorHAnsi" w:eastAsiaTheme="minorHAnsi" w:hAnsiTheme="minorHAnsi" w:cstheme="minorHAnsi"/>
          <w:b/>
          <w:bCs/>
          <w:color w:val="000000"/>
          <w:sz w:val="32"/>
          <w:szCs w:val="23"/>
          <w:lang w:eastAsia="en-US"/>
        </w:rPr>
      </w:pPr>
      <w:r w:rsidRPr="00C01B74">
        <w:rPr>
          <w:rFonts w:asciiTheme="minorHAnsi" w:eastAsiaTheme="minorHAnsi" w:hAnsiTheme="minorHAnsi" w:cstheme="minorHAnsi"/>
          <w:b/>
          <w:bCs/>
          <w:color w:val="000000"/>
          <w:sz w:val="32"/>
          <w:szCs w:val="23"/>
          <w:lang w:eastAsia="en-US"/>
        </w:rPr>
        <w:t>Sabato Pomeriggio</w:t>
      </w:r>
    </w:p>
    <w:p w14:paraId="6880E278" w14:textId="77777777" w:rsidR="004F050A" w:rsidRPr="00C01B74" w:rsidRDefault="004F050A" w:rsidP="00D61E32">
      <w:pPr>
        <w:pStyle w:val="Nessunaspaziatura"/>
        <w:pBdr>
          <w:top w:val="single" w:sz="4" w:space="0" w:color="auto"/>
          <w:left w:val="single" w:sz="4" w:space="1" w:color="auto"/>
          <w:bottom w:val="single" w:sz="4" w:space="1" w:color="auto"/>
          <w:right w:val="single" w:sz="4" w:space="1" w:color="auto"/>
        </w:pBdr>
        <w:jc w:val="center"/>
        <w:rPr>
          <w:rFonts w:cstheme="minorHAnsi"/>
          <w:b/>
        </w:rPr>
      </w:pPr>
      <w:r w:rsidRPr="00C01B74">
        <w:rPr>
          <w:rFonts w:cstheme="minorHAnsi"/>
          <w:b/>
        </w:rPr>
        <w:t>Ingresso unico € 6,00</w:t>
      </w:r>
    </w:p>
    <w:p w14:paraId="337D0670"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t xml:space="preserve">Sabato 25 FEBBRAIO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w:t>
      </w:r>
      <w:r>
        <w:rPr>
          <w:rFonts w:asciiTheme="minorHAnsi" w:eastAsiaTheme="minorHAnsi" w:hAnsiTheme="minorHAnsi" w:cstheme="minorHAnsi"/>
          <w:b w:val="0"/>
          <w:bCs w:val="0"/>
          <w:color w:val="000000"/>
          <w:sz w:val="36"/>
          <w:szCs w:val="36"/>
          <w:u w:val="single"/>
          <w:lang w:eastAsia="en-US"/>
        </w:rPr>
        <w:t>16.30</w:t>
      </w:r>
    </w:p>
    <w:p w14:paraId="5E6CBF4B" w14:textId="77777777" w:rsidR="00496DB8" w:rsidRPr="00F54C31" w:rsidRDefault="00496DB8" w:rsidP="00496DB8">
      <w:pPr>
        <w:shd w:val="clear" w:color="auto" w:fill="FFFFFF"/>
        <w:jc w:val="center"/>
        <w:rPr>
          <w:rFonts w:asciiTheme="minorHAnsi" w:hAnsiTheme="minorHAnsi" w:cstheme="minorHAnsi"/>
          <w:i/>
          <w:sz w:val="20"/>
        </w:rPr>
      </w:pPr>
      <w:r w:rsidRPr="00F54C31">
        <w:rPr>
          <w:rFonts w:asciiTheme="minorHAnsi" w:hAnsiTheme="minorHAnsi" w:cstheme="minorHAnsi"/>
          <w:i/>
          <w:sz w:val="20"/>
        </w:rPr>
        <w:t>Compagnia Teatro delle Forchette</w:t>
      </w:r>
    </w:p>
    <w:p w14:paraId="0CF37A77" w14:textId="77777777" w:rsidR="00496DB8" w:rsidRPr="00F54C31" w:rsidRDefault="00496DB8" w:rsidP="00496DB8">
      <w:pPr>
        <w:shd w:val="clear" w:color="auto" w:fill="FFFFFF"/>
        <w:jc w:val="center"/>
        <w:rPr>
          <w:rFonts w:asciiTheme="minorHAnsi" w:hAnsiTheme="minorHAnsi" w:cstheme="minorHAnsi"/>
          <w:b/>
          <w:sz w:val="52"/>
        </w:rPr>
      </w:pPr>
      <w:r w:rsidRPr="00F54C31">
        <w:rPr>
          <w:rFonts w:asciiTheme="minorHAnsi" w:hAnsiTheme="minorHAnsi" w:cstheme="minorHAnsi"/>
          <w:b/>
          <w:sz w:val="52"/>
        </w:rPr>
        <w:t>L’AFFETTAFAVOLE</w:t>
      </w:r>
    </w:p>
    <w:p w14:paraId="73ADCF04" w14:textId="77777777" w:rsidR="00496DB8" w:rsidRPr="00F54C31" w:rsidRDefault="00496DB8" w:rsidP="00496DB8">
      <w:pPr>
        <w:jc w:val="center"/>
        <w:rPr>
          <w:rFonts w:ascii="Calibri" w:hAnsi="Calibri" w:cs="Aharoni"/>
          <w:b/>
          <w:sz w:val="36"/>
          <w:szCs w:val="28"/>
        </w:rPr>
      </w:pPr>
      <w:r w:rsidRPr="00F54C31">
        <w:rPr>
          <w:rFonts w:ascii="Calibri" w:hAnsi="Calibri" w:cs="Aharoni"/>
          <w:b/>
          <w:sz w:val="36"/>
          <w:szCs w:val="28"/>
        </w:rPr>
        <w:t>Il più grande emporio di vendita e costruzione di favole</w:t>
      </w:r>
    </w:p>
    <w:p w14:paraId="6DEBB799" w14:textId="77777777" w:rsidR="00496DB8" w:rsidRPr="00F54C31" w:rsidRDefault="00496DB8" w:rsidP="00496DB8">
      <w:pPr>
        <w:jc w:val="center"/>
        <w:rPr>
          <w:rFonts w:ascii="Calibri" w:hAnsi="Calibri"/>
        </w:rPr>
      </w:pPr>
      <w:r w:rsidRPr="00F54C31">
        <w:rPr>
          <w:rFonts w:ascii="Calibri" w:hAnsi="Calibri"/>
          <w:b/>
          <w:noProof/>
        </w:rPr>
        <w:drawing>
          <wp:inline distT="0" distB="0" distL="0" distR="0" wp14:anchorId="23576745" wp14:editId="6B218BDE">
            <wp:extent cx="5934075" cy="2686050"/>
            <wp:effectExtent l="19050" t="0" r="9525" b="0"/>
            <wp:docPr id="16" name="Immagine 16" descr="C:\Users\TDF\AppData\Local\Microsoft\Windows\INetCache\Content.Word\copuon riduzione fav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DF\AppData\Local\Microsoft\Windows\INetCache\Content.Word\copuon riduzione favole.jpg"/>
                    <pic:cNvPicPr>
                      <a:picLocks noChangeAspect="1" noChangeArrowheads="1"/>
                    </pic:cNvPicPr>
                  </pic:nvPicPr>
                  <pic:blipFill>
                    <a:blip r:embed="rId21" cstate="print"/>
                    <a:srcRect t="7146" b="31294"/>
                    <a:stretch>
                      <a:fillRect/>
                    </a:stretch>
                  </pic:blipFill>
                  <pic:spPr bwMode="auto">
                    <a:xfrm>
                      <a:off x="0" y="0"/>
                      <a:ext cx="5934075" cy="2686050"/>
                    </a:xfrm>
                    <a:prstGeom prst="rect">
                      <a:avLst/>
                    </a:prstGeom>
                    <a:noFill/>
                    <a:ln w="9525">
                      <a:noFill/>
                      <a:miter lim="800000"/>
                      <a:headEnd/>
                      <a:tailEnd/>
                    </a:ln>
                  </pic:spPr>
                </pic:pic>
              </a:graphicData>
            </a:graphic>
          </wp:inline>
        </w:drawing>
      </w:r>
    </w:p>
    <w:p w14:paraId="06EF5F33" w14:textId="77777777" w:rsidR="00496DB8" w:rsidRPr="00F54C31" w:rsidRDefault="00496DB8" w:rsidP="00496DB8">
      <w:pPr>
        <w:jc w:val="center"/>
        <w:rPr>
          <w:rFonts w:ascii="Calibri" w:hAnsi="Calibri" w:cs="Arial"/>
        </w:rPr>
      </w:pPr>
      <w:r w:rsidRPr="00F54C31">
        <w:rPr>
          <w:rFonts w:ascii="Calibri" w:hAnsi="Calibri" w:cs="Arial"/>
        </w:rPr>
        <w:t>Scritto e diretto da Stefano Naldi</w:t>
      </w:r>
    </w:p>
    <w:p w14:paraId="2823C952" w14:textId="77777777" w:rsidR="00496DB8" w:rsidRPr="00F54C31" w:rsidRDefault="00496DB8" w:rsidP="00496DB8">
      <w:pPr>
        <w:jc w:val="center"/>
        <w:rPr>
          <w:rFonts w:ascii="Calibri" w:hAnsi="Calibri" w:cs="Arial"/>
        </w:rPr>
      </w:pPr>
      <w:proofErr w:type="gramStart"/>
      <w:r w:rsidRPr="00F54C31">
        <w:rPr>
          <w:rFonts w:ascii="Calibri" w:hAnsi="Calibri" w:cs="Arial"/>
        </w:rPr>
        <w:t>musicato</w:t>
      </w:r>
      <w:proofErr w:type="gramEnd"/>
      <w:r w:rsidRPr="00F54C31">
        <w:rPr>
          <w:rFonts w:ascii="Calibri" w:hAnsi="Calibri" w:cs="Arial"/>
        </w:rPr>
        <w:t xml:space="preserve">  da Marco Zamagna e Stefano Naldi</w:t>
      </w:r>
    </w:p>
    <w:p w14:paraId="7FEF258D" w14:textId="77777777" w:rsidR="00496DB8" w:rsidRPr="00F54C31" w:rsidRDefault="00496DB8" w:rsidP="00496DB8">
      <w:pPr>
        <w:rPr>
          <w:rFonts w:ascii="Calibri" w:hAnsi="Calibri"/>
          <w:b/>
        </w:rPr>
      </w:pPr>
    </w:p>
    <w:p w14:paraId="14809F77" w14:textId="77777777" w:rsidR="00496DB8" w:rsidRPr="00F54C31" w:rsidRDefault="00496DB8" w:rsidP="00496DB8">
      <w:pPr>
        <w:jc w:val="both"/>
        <w:rPr>
          <w:rFonts w:ascii="Calibri" w:hAnsi="Calibri" w:cs="Arial"/>
        </w:rPr>
      </w:pPr>
      <w:r w:rsidRPr="00F54C31">
        <w:rPr>
          <w:rFonts w:ascii="Calibri" w:hAnsi="Calibri" w:cs="Arial"/>
        </w:rPr>
        <w:t xml:space="preserve">Un grande magazzino dismesso di un </w:t>
      </w:r>
      <w:proofErr w:type="gramStart"/>
      <w:r w:rsidRPr="00F54C31">
        <w:rPr>
          <w:rFonts w:ascii="Calibri" w:hAnsi="Calibri" w:cs="Arial"/>
        </w:rPr>
        <w:t>grande</w:t>
      </w:r>
      <w:proofErr w:type="gramEnd"/>
      <w:r w:rsidRPr="00F54C31">
        <w:rPr>
          <w:rFonts w:ascii="Calibri" w:hAnsi="Calibri" w:cs="Arial"/>
        </w:rPr>
        <w:t xml:space="preserve"> emporio.</w:t>
      </w:r>
    </w:p>
    <w:p w14:paraId="25725AD8" w14:textId="77777777" w:rsidR="00496DB8" w:rsidRPr="00F54C31" w:rsidRDefault="00496DB8" w:rsidP="00496DB8">
      <w:pPr>
        <w:jc w:val="both"/>
        <w:rPr>
          <w:rFonts w:ascii="Calibri" w:hAnsi="Calibri" w:cs="Arial"/>
        </w:rPr>
      </w:pPr>
      <w:r w:rsidRPr="00F54C31">
        <w:rPr>
          <w:rFonts w:ascii="Calibri" w:hAnsi="Calibri" w:cs="Arial"/>
        </w:rPr>
        <w:t xml:space="preserve">Due inservienti maldestri che scoprono una giacenza di vecchi scatoloni, che contengono svariati pezzi delle favole più famose, ma improvvisamente </w:t>
      </w:r>
      <w:proofErr w:type="gramStart"/>
      <w:r w:rsidRPr="00F54C31">
        <w:rPr>
          <w:rFonts w:ascii="Calibri" w:hAnsi="Calibri" w:cs="Arial"/>
        </w:rPr>
        <w:t>vengono</w:t>
      </w:r>
      <w:proofErr w:type="gramEnd"/>
      <w:r w:rsidRPr="00F54C31">
        <w:rPr>
          <w:rFonts w:ascii="Calibri" w:hAnsi="Calibri" w:cs="Arial"/>
        </w:rPr>
        <w:t xml:space="preserve"> ritrovati nuovi oggetti… ecco allora il tentativo di costruire nuove favole contemporanee.</w:t>
      </w:r>
    </w:p>
    <w:p w14:paraId="2F13D64E" w14:textId="77777777" w:rsidR="00496DB8" w:rsidRPr="00F54C31" w:rsidRDefault="00496DB8" w:rsidP="00496DB8">
      <w:pPr>
        <w:jc w:val="both"/>
        <w:rPr>
          <w:rFonts w:ascii="Calibri" w:hAnsi="Calibri" w:cs="Arial"/>
        </w:rPr>
      </w:pPr>
      <w:r w:rsidRPr="00F54C31">
        <w:rPr>
          <w:rFonts w:ascii="Calibri" w:hAnsi="Calibri" w:cs="Arial"/>
        </w:rPr>
        <w:t xml:space="preserve">Un divertente montaggio di favole che accadono al contrario, </w:t>
      </w:r>
      <w:proofErr w:type="gramStart"/>
      <w:r w:rsidRPr="00F54C31">
        <w:rPr>
          <w:rFonts w:ascii="Calibri" w:hAnsi="Calibri" w:cs="Arial"/>
        </w:rPr>
        <w:t>ed</w:t>
      </w:r>
      <w:proofErr w:type="gramEnd"/>
      <w:r w:rsidRPr="00F54C31">
        <w:rPr>
          <w:rFonts w:ascii="Calibri" w:hAnsi="Calibri" w:cs="Arial"/>
        </w:rPr>
        <w:t xml:space="preserve"> un gioco interattivo dove mettere al giusto posto le tessere dei puzzle che compongono le storie.</w:t>
      </w:r>
    </w:p>
    <w:p w14:paraId="27112CE7" w14:textId="77777777" w:rsidR="00496DB8" w:rsidRPr="00F54C31" w:rsidRDefault="00496DB8" w:rsidP="00496DB8">
      <w:pPr>
        <w:jc w:val="both"/>
        <w:rPr>
          <w:rFonts w:ascii="Calibri" w:hAnsi="Calibri" w:cs="Arial"/>
        </w:rPr>
      </w:pPr>
    </w:p>
    <w:p w14:paraId="58F46718" w14:textId="77777777" w:rsidR="00496DB8" w:rsidRPr="00F54C31" w:rsidRDefault="00496DB8" w:rsidP="00496DB8">
      <w:pPr>
        <w:jc w:val="both"/>
        <w:rPr>
          <w:rFonts w:ascii="Calibri" w:hAnsi="Calibri" w:cs="Arial"/>
          <w:sz w:val="22"/>
          <w:szCs w:val="20"/>
        </w:rPr>
      </w:pPr>
      <w:r w:rsidRPr="00F54C31">
        <w:rPr>
          <w:rFonts w:ascii="Calibri" w:hAnsi="Calibri" w:cs="Arial"/>
          <w:b/>
          <w:sz w:val="22"/>
          <w:szCs w:val="20"/>
        </w:rPr>
        <w:t>Tecnica utilizzata</w:t>
      </w:r>
      <w:r w:rsidRPr="00F54C31">
        <w:rPr>
          <w:rFonts w:ascii="Calibri" w:hAnsi="Calibri" w:cs="Arial"/>
          <w:sz w:val="22"/>
          <w:szCs w:val="20"/>
        </w:rPr>
        <w:t>: narrazione, arti figurative, musica e canzoni dal vivo</w:t>
      </w:r>
    </w:p>
    <w:p w14:paraId="3323E101" w14:textId="77777777" w:rsidR="00496DB8" w:rsidRPr="00F54C31" w:rsidRDefault="00496DB8" w:rsidP="00496DB8">
      <w:pPr>
        <w:jc w:val="both"/>
        <w:rPr>
          <w:rFonts w:ascii="Calibri" w:hAnsi="Calibri" w:cs="Arial"/>
          <w:sz w:val="22"/>
          <w:szCs w:val="20"/>
        </w:rPr>
      </w:pPr>
      <w:r w:rsidRPr="00F54C31">
        <w:rPr>
          <w:rFonts w:ascii="Calibri" w:hAnsi="Calibri" w:cs="Arial"/>
          <w:b/>
          <w:sz w:val="22"/>
          <w:szCs w:val="20"/>
        </w:rPr>
        <w:t>Fascia d’età:</w:t>
      </w:r>
      <w:r w:rsidRPr="00F54C31">
        <w:rPr>
          <w:rFonts w:ascii="Calibri" w:hAnsi="Calibri" w:cs="Arial"/>
          <w:sz w:val="22"/>
          <w:szCs w:val="20"/>
        </w:rPr>
        <w:t xml:space="preserve"> dai </w:t>
      </w:r>
      <w:proofErr w:type="gramStart"/>
      <w:r w:rsidRPr="00F54C31">
        <w:rPr>
          <w:rFonts w:ascii="Calibri" w:hAnsi="Calibri" w:cs="Arial"/>
          <w:sz w:val="22"/>
          <w:szCs w:val="20"/>
        </w:rPr>
        <w:t>3</w:t>
      </w:r>
      <w:proofErr w:type="gramEnd"/>
      <w:r w:rsidRPr="00F54C31">
        <w:rPr>
          <w:rFonts w:ascii="Calibri" w:hAnsi="Calibri" w:cs="Arial"/>
          <w:sz w:val="22"/>
          <w:szCs w:val="20"/>
        </w:rPr>
        <w:t xml:space="preserve"> ai 10  anni </w:t>
      </w:r>
    </w:p>
    <w:p w14:paraId="027BC2AD" w14:textId="77777777" w:rsidR="00496DB8" w:rsidRPr="00F54C31" w:rsidRDefault="00496DB8" w:rsidP="00496DB8">
      <w:pPr>
        <w:shd w:val="clear" w:color="auto" w:fill="FFFFFF"/>
        <w:jc w:val="center"/>
        <w:rPr>
          <w:rFonts w:asciiTheme="minorHAnsi" w:hAnsiTheme="minorHAnsi" w:cstheme="minorHAnsi"/>
          <w:sz w:val="22"/>
        </w:rPr>
      </w:pPr>
    </w:p>
    <w:p w14:paraId="60E81C1F" w14:textId="77777777" w:rsidR="00496DB8" w:rsidRPr="00F54C31" w:rsidRDefault="00496DB8" w:rsidP="00496DB8">
      <w:pPr>
        <w:shd w:val="clear" w:color="auto" w:fill="FFFFFF"/>
        <w:rPr>
          <w:rFonts w:asciiTheme="minorHAnsi" w:hAnsiTheme="minorHAnsi" w:cstheme="minorHAnsi"/>
          <w:sz w:val="20"/>
          <w:szCs w:val="22"/>
        </w:rPr>
      </w:pPr>
    </w:p>
    <w:p w14:paraId="438BB0B9" w14:textId="77777777" w:rsidR="00496DB8" w:rsidRDefault="00496DB8" w:rsidP="00496DB8">
      <w:pPr>
        <w:shd w:val="clear" w:color="auto" w:fill="FFFFFF"/>
        <w:rPr>
          <w:rFonts w:asciiTheme="minorHAnsi" w:hAnsiTheme="minorHAnsi" w:cstheme="minorHAnsi"/>
          <w:b/>
          <w:sz w:val="20"/>
          <w:szCs w:val="22"/>
        </w:rPr>
      </w:pPr>
    </w:p>
    <w:p w14:paraId="6107836B" w14:textId="77777777" w:rsidR="00496DB8" w:rsidRPr="00F54C31" w:rsidRDefault="00496DB8" w:rsidP="00496DB8">
      <w:pPr>
        <w:shd w:val="clear" w:color="auto" w:fill="FFFFFF"/>
        <w:rPr>
          <w:rFonts w:asciiTheme="minorHAnsi" w:hAnsiTheme="minorHAnsi" w:cstheme="minorHAnsi"/>
          <w:sz w:val="20"/>
          <w:szCs w:val="22"/>
        </w:rPr>
      </w:pPr>
    </w:p>
    <w:p w14:paraId="78499462" w14:textId="77777777" w:rsidR="00496DB8" w:rsidRDefault="00496DB8" w:rsidP="00496DB8">
      <w:pPr>
        <w:shd w:val="clear" w:color="auto" w:fill="FFFFFF"/>
        <w:rPr>
          <w:rFonts w:asciiTheme="minorHAnsi" w:hAnsiTheme="minorHAnsi" w:cstheme="minorHAnsi"/>
          <w:sz w:val="20"/>
          <w:szCs w:val="22"/>
        </w:rPr>
      </w:pPr>
    </w:p>
    <w:p w14:paraId="39CE5EC0" w14:textId="77777777" w:rsidR="008E1514" w:rsidRPr="00F54C31" w:rsidRDefault="008E1514" w:rsidP="00496DB8">
      <w:pPr>
        <w:shd w:val="clear" w:color="auto" w:fill="FFFFFF"/>
        <w:rPr>
          <w:rFonts w:asciiTheme="minorHAnsi" w:hAnsiTheme="minorHAnsi" w:cstheme="minorHAnsi"/>
          <w:sz w:val="20"/>
          <w:szCs w:val="22"/>
        </w:rPr>
      </w:pPr>
    </w:p>
    <w:p w14:paraId="3D15BC00" w14:textId="77777777" w:rsidR="00496DB8" w:rsidRDefault="00496DB8" w:rsidP="00496DB8">
      <w:pPr>
        <w:shd w:val="clear" w:color="auto" w:fill="FFFFFF"/>
        <w:rPr>
          <w:rFonts w:asciiTheme="minorHAnsi" w:hAnsiTheme="minorHAnsi" w:cstheme="minorHAnsi"/>
          <w:sz w:val="20"/>
          <w:szCs w:val="22"/>
        </w:rPr>
      </w:pPr>
    </w:p>
    <w:p w14:paraId="05DA1416" w14:textId="77777777" w:rsidR="00496DB8" w:rsidRDefault="00496DB8" w:rsidP="00496DB8">
      <w:pPr>
        <w:shd w:val="clear" w:color="auto" w:fill="FFFFFF"/>
        <w:rPr>
          <w:rFonts w:asciiTheme="minorHAnsi" w:hAnsiTheme="minorHAnsi" w:cstheme="minorHAnsi"/>
          <w:sz w:val="20"/>
          <w:szCs w:val="22"/>
        </w:rPr>
      </w:pPr>
    </w:p>
    <w:p w14:paraId="1A41396E"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 xml:space="preserve">Sabato 15 APRILE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w:t>
      </w:r>
      <w:r>
        <w:rPr>
          <w:rFonts w:asciiTheme="minorHAnsi" w:eastAsiaTheme="minorHAnsi" w:hAnsiTheme="minorHAnsi" w:cstheme="minorHAnsi"/>
          <w:b w:val="0"/>
          <w:bCs w:val="0"/>
          <w:color w:val="000000"/>
          <w:sz w:val="36"/>
          <w:szCs w:val="36"/>
          <w:u w:val="single"/>
          <w:lang w:eastAsia="en-US"/>
        </w:rPr>
        <w:t>16.30</w:t>
      </w:r>
    </w:p>
    <w:p w14:paraId="5344F598" w14:textId="77777777" w:rsidR="00496DB8" w:rsidRPr="00F54C31" w:rsidRDefault="00496DB8" w:rsidP="00496DB8">
      <w:pPr>
        <w:jc w:val="center"/>
        <w:rPr>
          <w:rFonts w:ascii="Calibri" w:hAnsi="Calibri" w:cs="Calibri"/>
          <w:b/>
          <w:sz w:val="56"/>
          <w:szCs w:val="40"/>
        </w:rPr>
      </w:pPr>
      <w:r w:rsidRPr="00F54C31">
        <w:rPr>
          <w:rFonts w:ascii="Calibri" w:hAnsi="Calibri" w:cs="Calibri"/>
          <w:b/>
          <w:sz w:val="56"/>
          <w:szCs w:val="40"/>
        </w:rPr>
        <w:t>PINOCCHIO</w:t>
      </w:r>
    </w:p>
    <w:p w14:paraId="178EB0BF" w14:textId="77777777" w:rsidR="00496DB8" w:rsidRPr="00F54C31" w:rsidRDefault="00496DB8" w:rsidP="00496DB8">
      <w:pPr>
        <w:jc w:val="center"/>
        <w:rPr>
          <w:rFonts w:ascii="Calibri" w:hAnsi="Calibri" w:cs="Arial"/>
          <w:b/>
          <w:u w:val="single"/>
        </w:rPr>
      </w:pPr>
      <w:r w:rsidRPr="00F54C31">
        <w:rPr>
          <w:rFonts w:ascii="Calibri" w:hAnsi="Calibri" w:cs="Arial"/>
          <w:b/>
          <w:u w:val="single"/>
        </w:rPr>
        <w:t>STORIA DI UN BURATTINO</w:t>
      </w:r>
    </w:p>
    <w:p w14:paraId="581F51C6" w14:textId="77777777" w:rsidR="00496DB8" w:rsidRPr="00F54C31" w:rsidRDefault="00496DB8" w:rsidP="00496DB8">
      <w:pPr>
        <w:jc w:val="center"/>
        <w:rPr>
          <w:rFonts w:ascii="Calibri" w:hAnsi="Calibri" w:cs="Arial"/>
          <w:b/>
          <w:sz w:val="12"/>
          <w:u w:val="single"/>
        </w:rPr>
      </w:pPr>
    </w:p>
    <w:p w14:paraId="4490F039" w14:textId="77777777" w:rsidR="00496DB8" w:rsidRPr="00F54C31" w:rsidRDefault="00496DB8" w:rsidP="00496DB8">
      <w:pPr>
        <w:jc w:val="center"/>
        <w:rPr>
          <w:rFonts w:ascii="Calibri" w:hAnsi="Calibri" w:cs="Arial"/>
        </w:rPr>
      </w:pPr>
      <w:r w:rsidRPr="00F54C31">
        <w:rPr>
          <w:rFonts w:ascii="Calibri" w:hAnsi="Calibri" w:cs="Arial"/>
        </w:rPr>
        <w:t>Scritto e diretto da Stefano Naldi</w:t>
      </w:r>
    </w:p>
    <w:p w14:paraId="075C85A4" w14:textId="77777777" w:rsidR="00496DB8" w:rsidRPr="00F54C31" w:rsidRDefault="00496DB8" w:rsidP="00496DB8">
      <w:pPr>
        <w:jc w:val="center"/>
        <w:rPr>
          <w:rFonts w:ascii="Calibri" w:hAnsi="Calibri" w:cs="Arial"/>
        </w:rPr>
      </w:pPr>
      <w:r w:rsidRPr="00F54C31">
        <w:rPr>
          <w:rFonts w:ascii="Calibri" w:hAnsi="Calibri" w:cs="Arial"/>
        </w:rPr>
        <w:t>Maschere e pupazzi di Massimiliano Bolcioni</w:t>
      </w:r>
      <w:r w:rsidR="002D3EA7">
        <w:rPr>
          <w:rFonts w:ascii="Calibri" w:hAnsi="Calibri" w:cs="Arial"/>
        </w:rPr>
        <w:t xml:space="preserve"> -</w:t>
      </w:r>
      <w:proofErr w:type="gramStart"/>
      <w:r w:rsidR="002D3EA7">
        <w:rPr>
          <w:rFonts w:ascii="Calibri" w:hAnsi="Calibri" w:cs="Arial"/>
        </w:rPr>
        <w:t xml:space="preserve"> </w:t>
      </w:r>
      <w:r w:rsidRPr="00F54C31">
        <w:rPr>
          <w:rFonts w:ascii="Calibri" w:hAnsi="Calibri" w:cs="Arial"/>
        </w:rPr>
        <w:t xml:space="preserve"> </w:t>
      </w:r>
      <w:proofErr w:type="gramEnd"/>
      <w:r w:rsidRPr="00F54C31">
        <w:rPr>
          <w:rFonts w:ascii="Calibri" w:hAnsi="Calibri" w:cs="Arial"/>
        </w:rPr>
        <w:t>interpretato da Stefano Naldi e Andrea Fedi</w:t>
      </w:r>
    </w:p>
    <w:p w14:paraId="037F8A45" w14:textId="77777777" w:rsidR="00496DB8" w:rsidRPr="001A5156" w:rsidRDefault="00496DB8" w:rsidP="00496DB8">
      <w:pPr>
        <w:rPr>
          <w:rFonts w:ascii="Calibri" w:hAnsi="Calibri"/>
          <w:b/>
          <w:sz w:val="22"/>
        </w:rPr>
      </w:pPr>
      <w:r w:rsidRPr="001A5156">
        <w:rPr>
          <w:rFonts w:ascii="Calibri" w:hAnsi="Calibri"/>
          <w:b/>
          <w:noProof/>
          <w:sz w:val="22"/>
        </w:rPr>
        <w:drawing>
          <wp:inline distT="0" distB="0" distL="0" distR="0" wp14:anchorId="00FFC0A2" wp14:editId="6E8DB96D">
            <wp:extent cx="2905125" cy="2905125"/>
            <wp:effectExtent l="19050" t="0" r="9525" b="0"/>
            <wp:docPr id="8" name="Immagine 7"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2" cstate="print"/>
                    <a:stretch>
                      <a:fillRect/>
                    </a:stretch>
                  </pic:blipFill>
                  <pic:spPr>
                    <a:xfrm>
                      <a:off x="0" y="0"/>
                      <a:ext cx="2903016" cy="2903016"/>
                    </a:xfrm>
                    <a:prstGeom prst="rect">
                      <a:avLst/>
                    </a:prstGeom>
                  </pic:spPr>
                </pic:pic>
              </a:graphicData>
            </a:graphic>
          </wp:inline>
        </w:drawing>
      </w:r>
      <w:r w:rsidRPr="001A5156">
        <w:rPr>
          <w:rFonts w:ascii="Calibri" w:hAnsi="Calibri"/>
          <w:b/>
          <w:noProof/>
          <w:sz w:val="22"/>
        </w:rPr>
        <w:drawing>
          <wp:inline distT="0" distB="0" distL="0" distR="0" wp14:anchorId="4E0F7BBD" wp14:editId="430AF1AE">
            <wp:extent cx="2905125" cy="2905125"/>
            <wp:effectExtent l="19050" t="0" r="9525" b="0"/>
            <wp:docPr id="9" name="Immagine 8"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3" cstate="print"/>
                    <a:stretch>
                      <a:fillRect/>
                    </a:stretch>
                  </pic:blipFill>
                  <pic:spPr>
                    <a:xfrm>
                      <a:off x="0" y="0"/>
                      <a:ext cx="2903017" cy="2903017"/>
                    </a:xfrm>
                    <a:prstGeom prst="rect">
                      <a:avLst/>
                    </a:prstGeom>
                  </pic:spPr>
                </pic:pic>
              </a:graphicData>
            </a:graphic>
          </wp:inline>
        </w:drawing>
      </w:r>
    </w:p>
    <w:p w14:paraId="4EE83A8E" w14:textId="77777777" w:rsidR="00496DB8" w:rsidRPr="001A5156" w:rsidRDefault="00496DB8" w:rsidP="00496DB8">
      <w:pPr>
        <w:pStyle w:val="Nessunaspaziatura"/>
        <w:jc w:val="both"/>
        <w:rPr>
          <w:rFonts w:ascii="Calibri" w:eastAsia="Calibri" w:hAnsi="Calibri" w:cs="Times New Roman"/>
          <w:sz w:val="20"/>
        </w:rPr>
      </w:pPr>
      <w:r w:rsidRPr="001A5156">
        <w:rPr>
          <w:rFonts w:ascii="Calibri" w:eastAsia="Calibri" w:hAnsi="Calibri" w:cs="Times New Roman"/>
          <w:sz w:val="20"/>
        </w:rPr>
        <w:t>Uno dei libri più tradotti al mondo, una storia diventata universale e trasformata innumerevoli volte in film, cartoni animati, musical, e</w:t>
      </w:r>
      <w:proofErr w:type="gramStart"/>
      <w:r w:rsidRPr="001A5156">
        <w:rPr>
          <w:rFonts w:ascii="Calibri" w:eastAsia="Calibri" w:hAnsi="Calibri" w:cs="Times New Roman"/>
          <w:sz w:val="20"/>
        </w:rPr>
        <w:t>,</w:t>
      </w:r>
      <w:proofErr w:type="gramEnd"/>
      <w:r w:rsidRPr="001A5156">
        <w:rPr>
          <w:rFonts w:ascii="Calibri" w:eastAsia="Calibri" w:hAnsi="Calibri" w:cs="Times New Roman"/>
          <w:sz w:val="20"/>
        </w:rPr>
        <w:t>ovviamente, un personaggio protagonista diventato icona di se e di tutto quello che a quel burattino di legno bugiardo si può rapportare. In effetti, la sua prima apparizione al mondo fu a “puntate” sul quotidiano “ il giornale dei bambini “ col titolo “le Avventure di Pinocchio”</w:t>
      </w:r>
      <w:proofErr w:type="gramStart"/>
      <w:r w:rsidRPr="001A5156">
        <w:rPr>
          <w:rFonts w:ascii="Calibri" w:eastAsia="Calibri" w:hAnsi="Calibri" w:cs="Times New Roman"/>
          <w:sz w:val="20"/>
        </w:rPr>
        <w:t xml:space="preserve"> .</w:t>
      </w:r>
      <w:proofErr w:type="gramEnd"/>
      <w:r w:rsidRPr="001A5156">
        <w:rPr>
          <w:rFonts w:ascii="Calibri" w:eastAsia="Calibri" w:hAnsi="Calibri" w:cs="Times New Roman"/>
          <w:sz w:val="20"/>
        </w:rPr>
        <w:t xml:space="preserve"> E terminava con l’impiccagione del burattino causata dalle sue innumerevoli azioni sbagliate. La visione-versione di Stefano Naldi riprende da capo tutti i princìpi del libro e tocca con mano gentile e favolistica i “generi” che han sempre accompagnato questa storia. Il RACCONTO come base, con soli due interpreti che portando in vita il racconto, il TEATRO come dimensione e struttura, dove la dimensione burattino crea </w:t>
      </w:r>
      <w:proofErr w:type="gramStart"/>
      <w:r w:rsidRPr="001A5156">
        <w:rPr>
          <w:rFonts w:ascii="Calibri" w:eastAsia="Calibri" w:hAnsi="Calibri" w:cs="Times New Roman"/>
          <w:sz w:val="20"/>
        </w:rPr>
        <w:t>un</w:t>
      </w:r>
      <w:proofErr w:type="gramEnd"/>
      <w:r w:rsidRPr="001A5156">
        <w:rPr>
          <w:rFonts w:ascii="Calibri" w:eastAsia="Calibri" w:hAnsi="Calibri" w:cs="Times New Roman"/>
          <w:sz w:val="20"/>
        </w:rPr>
        <w:t xml:space="preserve"> imprinting animato di tutti gli altri personaggi, dalla marionetta al burattino al teatro orientale delle ombre,e il CINEMA nel personaggio stesso di Pinocchio che come Disney fece diviene segno grafico proiettato proprio come i cartoni animati di un tempo, quelli fatti a mano e non a computer grafica, per intenderci. E li amalgama piacevolmente lasciando affascinati gli occhi e le orecchie del pubblico da personaggi in carne e ossa e “gommapiuma “ che interagiscono con filmati e dialogano con pupazzi interi che, essendo diramazioni di una Fata dai Capelli Turchini qui diventata</w:t>
      </w:r>
      <w:proofErr w:type="gramStart"/>
      <w:r w:rsidRPr="001A5156">
        <w:rPr>
          <w:rFonts w:ascii="Calibri" w:eastAsia="Calibri" w:hAnsi="Calibri" w:cs="Times New Roman"/>
          <w:sz w:val="20"/>
        </w:rPr>
        <w:t xml:space="preserve"> in effetti</w:t>
      </w:r>
      <w:proofErr w:type="gramEnd"/>
      <w:r w:rsidRPr="001A5156">
        <w:rPr>
          <w:rFonts w:ascii="Calibri" w:eastAsia="Calibri" w:hAnsi="Calibri" w:cs="Times New Roman"/>
          <w:sz w:val="20"/>
        </w:rPr>
        <w:t xml:space="preserve"> quel che è,un EFFETTO SPECIALE, sono tutti azzurri …  La trama del libro c’è  praticamente tutta e le magiche atmosfere che lo spettacolo crea trovano un loro acme quando, durante l’esplosione di frenesia e divertimento al Paese dei Balocchi in grazia delle immagini in bianco e nero proiettate su un telo bianco ci si trova catapultati  indietro nel tempo, agli albori del cinema, quando il pubblico rimase a bocca aperta per le immagini di Viaggio sulla luna del mago Georges Méliès. Lo stupore di una magia avverata, che si materializza davanti agli occhi attraverso le maschere e i pupazzi di Massimiliano Bolcioni, la maestrìa sul palco di Andrea Fedi e Stefano Naldi stesso, e la libera creazione di un regista come Naldi, incanta e stupisce l’osservatore-spettatore lasciando apparire sul suo volto, grande o piccino che sia, quella maschera fatta di errori e di cose giuste, di coraggio e paura</w:t>
      </w:r>
      <w:proofErr w:type="gramStart"/>
      <w:r w:rsidRPr="001A5156">
        <w:rPr>
          <w:rFonts w:ascii="Calibri" w:eastAsia="Calibri" w:hAnsi="Calibri" w:cs="Times New Roman"/>
          <w:sz w:val="20"/>
        </w:rPr>
        <w:t>,</w:t>
      </w:r>
      <w:proofErr w:type="gramEnd"/>
      <w:r w:rsidRPr="001A5156">
        <w:rPr>
          <w:rFonts w:ascii="Calibri" w:eastAsia="Calibri" w:hAnsi="Calibri" w:cs="Times New Roman"/>
          <w:sz w:val="20"/>
        </w:rPr>
        <w:t>ragione e incoscienza che si chiama Pinocchio. Un Pinocchio, stavolta,</w:t>
      </w:r>
      <w:proofErr w:type="gramStart"/>
      <w:r w:rsidRPr="001A5156">
        <w:rPr>
          <w:rFonts w:ascii="Calibri" w:eastAsia="Calibri" w:hAnsi="Calibri" w:cs="Times New Roman"/>
          <w:sz w:val="20"/>
        </w:rPr>
        <w:t xml:space="preserve">  </w:t>
      </w:r>
      <w:proofErr w:type="gramEnd"/>
      <w:r w:rsidRPr="001A5156">
        <w:rPr>
          <w:rFonts w:ascii="Calibri" w:eastAsia="Calibri" w:hAnsi="Calibri" w:cs="Times New Roman"/>
          <w:sz w:val="20"/>
        </w:rPr>
        <w:t>vivo e “irreale” come non mai.</w:t>
      </w:r>
    </w:p>
    <w:p w14:paraId="3E1B29FC" w14:textId="77777777" w:rsidR="00496DB8" w:rsidRPr="00F54C31" w:rsidRDefault="00496DB8" w:rsidP="00496DB8">
      <w:pPr>
        <w:jc w:val="both"/>
        <w:rPr>
          <w:rFonts w:ascii="Calibri" w:hAnsi="Calibri" w:cs="Arial"/>
          <w:b/>
          <w:sz w:val="22"/>
          <w:szCs w:val="20"/>
        </w:rPr>
      </w:pPr>
    </w:p>
    <w:p w14:paraId="33267E91" w14:textId="77777777" w:rsidR="00496DB8" w:rsidRPr="00F54C31" w:rsidRDefault="00496DB8" w:rsidP="00496DB8">
      <w:pPr>
        <w:jc w:val="both"/>
        <w:rPr>
          <w:rFonts w:ascii="Calibri" w:hAnsi="Calibri" w:cs="Arial"/>
          <w:sz w:val="22"/>
          <w:szCs w:val="20"/>
        </w:rPr>
      </w:pPr>
      <w:r w:rsidRPr="00F54C31">
        <w:rPr>
          <w:rFonts w:ascii="Calibri" w:hAnsi="Calibri" w:cs="Arial"/>
          <w:b/>
          <w:sz w:val="22"/>
          <w:szCs w:val="20"/>
        </w:rPr>
        <w:t>Tecnica utilizzata</w:t>
      </w:r>
      <w:r w:rsidRPr="00F54C31">
        <w:rPr>
          <w:rFonts w:ascii="Calibri" w:hAnsi="Calibri" w:cs="Arial"/>
          <w:sz w:val="22"/>
          <w:szCs w:val="20"/>
        </w:rPr>
        <w:t>: narrazione, arti figurative, musica e canzoni dal vivo</w:t>
      </w:r>
    </w:p>
    <w:p w14:paraId="66D2483B" w14:textId="77777777" w:rsidR="00496DB8" w:rsidRPr="00F54C31" w:rsidRDefault="00496DB8" w:rsidP="00496DB8">
      <w:pPr>
        <w:jc w:val="both"/>
        <w:rPr>
          <w:rFonts w:ascii="Calibri" w:hAnsi="Calibri" w:cs="Arial"/>
          <w:sz w:val="22"/>
          <w:szCs w:val="20"/>
        </w:rPr>
      </w:pPr>
      <w:r w:rsidRPr="00F54C31">
        <w:rPr>
          <w:rFonts w:ascii="Calibri" w:hAnsi="Calibri" w:cs="Arial"/>
          <w:b/>
          <w:sz w:val="22"/>
          <w:szCs w:val="20"/>
        </w:rPr>
        <w:t>Fascia d’età:</w:t>
      </w:r>
      <w:r w:rsidRPr="00F54C31">
        <w:rPr>
          <w:rFonts w:ascii="Calibri" w:hAnsi="Calibri" w:cs="Arial"/>
          <w:sz w:val="22"/>
          <w:szCs w:val="20"/>
        </w:rPr>
        <w:t xml:space="preserve"> dai </w:t>
      </w:r>
      <w:proofErr w:type="gramStart"/>
      <w:r w:rsidRPr="00F54C31">
        <w:rPr>
          <w:rFonts w:ascii="Calibri" w:hAnsi="Calibri" w:cs="Arial"/>
          <w:sz w:val="22"/>
          <w:szCs w:val="20"/>
        </w:rPr>
        <w:t>3</w:t>
      </w:r>
      <w:proofErr w:type="gramEnd"/>
      <w:r w:rsidRPr="00F54C31">
        <w:rPr>
          <w:rFonts w:ascii="Calibri" w:hAnsi="Calibri" w:cs="Arial"/>
          <w:sz w:val="22"/>
          <w:szCs w:val="20"/>
        </w:rPr>
        <w:t xml:space="preserve"> ai 10  anni </w:t>
      </w:r>
    </w:p>
    <w:p w14:paraId="2C29EB2F" w14:textId="77777777" w:rsidR="00496DB8" w:rsidRPr="00F54C31" w:rsidRDefault="00496DB8" w:rsidP="00496DB8">
      <w:pPr>
        <w:jc w:val="both"/>
        <w:rPr>
          <w:rFonts w:ascii="Calibri" w:hAnsi="Calibri" w:cs="Arial"/>
          <w:sz w:val="22"/>
          <w:szCs w:val="20"/>
        </w:rPr>
      </w:pPr>
      <w:r w:rsidRPr="00F54C31">
        <w:rPr>
          <w:rFonts w:ascii="Calibri" w:hAnsi="Calibri" w:cs="Arial"/>
          <w:b/>
          <w:sz w:val="22"/>
          <w:szCs w:val="20"/>
        </w:rPr>
        <w:t>Durata spettacolo</w:t>
      </w:r>
      <w:r w:rsidRPr="00F54C31">
        <w:rPr>
          <w:rFonts w:ascii="Calibri" w:hAnsi="Calibri" w:cs="Arial"/>
          <w:sz w:val="22"/>
          <w:szCs w:val="20"/>
        </w:rPr>
        <w:t xml:space="preserve">: </w:t>
      </w:r>
      <w:proofErr w:type="gramStart"/>
      <w:r w:rsidRPr="00F54C31">
        <w:rPr>
          <w:rFonts w:ascii="Calibri" w:hAnsi="Calibri" w:cs="Arial"/>
          <w:sz w:val="22"/>
          <w:szCs w:val="20"/>
        </w:rPr>
        <w:t>50</w:t>
      </w:r>
      <w:proofErr w:type="gramEnd"/>
      <w:r w:rsidRPr="00F54C31">
        <w:rPr>
          <w:rFonts w:ascii="Calibri" w:hAnsi="Calibri" w:cs="Arial"/>
          <w:sz w:val="22"/>
          <w:szCs w:val="20"/>
        </w:rPr>
        <w:t xml:space="preserve"> minuti</w:t>
      </w:r>
    </w:p>
    <w:p w14:paraId="5F302531" w14:textId="77777777" w:rsidR="002D3EA7" w:rsidRDefault="002D3EA7" w:rsidP="002D3EA7">
      <w:pPr>
        <w:pStyle w:val="Titolo1"/>
        <w:jc w:val="center"/>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lastRenderedPageBreak/>
        <w:t>Mercoledì 14 GIUGNO 2023</w:t>
      </w:r>
      <w:r w:rsidRPr="002D3EA7">
        <w:rPr>
          <w:rFonts w:asciiTheme="minorHAnsi" w:eastAsiaTheme="minorHAnsi" w:hAnsiTheme="minorHAnsi" w:cstheme="minorHAnsi"/>
          <w:b w:val="0"/>
          <w:bCs w:val="0"/>
          <w:color w:val="000000"/>
          <w:sz w:val="36"/>
          <w:szCs w:val="36"/>
          <w:u w:val="single"/>
          <w:lang w:eastAsia="en-US"/>
        </w:rPr>
        <w:t xml:space="preserve"> ore </w:t>
      </w:r>
      <w:r>
        <w:rPr>
          <w:rFonts w:asciiTheme="minorHAnsi" w:eastAsiaTheme="minorHAnsi" w:hAnsiTheme="minorHAnsi" w:cstheme="minorHAnsi"/>
          <w:b w:val="0"/>
          <w:bCs w:val="0"/>
          <w:color w:val="000000"/>
          <w:sz w:val="36"/>
          <w:szCs w:val="36"/>
          <w:u w:val="single"/>
          <w:lang w:eastAsia="en-US"/>
        </w:rPr>
        <w:t>21.15</w:t>
      </w:r>
    </w:p>
    <w:p w14:paraId="550FAEB4" w14:textId="77777777" w:rsidR="00496DB8" w:rsidRPr="00F54C31" w:rsidRDefault="00496DB8" w:rsidP="00496DB8">
      <w:pPr>
        <w:shd w:val="clear" w:color="auto" w:fill="FFFFFF"/>
        <w:rPr>
          <w:rFonts w:asciiTheme="minorHAnsi" w:hAnsiTheme="minorHAnsi" w:cstheme="minorHAnsi"/>
          <w:sz w:val="20"/>
          <w:szCs w:val="22"/>
        </w:rPr>
      </w:pPr>
    </w:p>
    <w:p w14:paraId="55AE0A6D" w14:textId="77777777" w:rsidR="00496DB8" w:rsidRPr="00F54C31" w:rsidRDefault="00496DB8" w:rsidP="002D3EA7">
      <w:pPr>
        <w:jc w:val="center"/>
        <w:rPr>
          <w:rFonts w:asciiTheme="minorHAnsi" w:hAnsiTheme="minorHAnsi" w:cstheme="minorHAnsi"/>
          <w:b/>
          <w:bCs/>
          <w:szCs w:val="32"/>
          <w:u w:val="single"/>
        </w:rPr>
      </w:pPr>
      <w:r w:rsidRPr="00F54C31">
        <w:rPr>
          <w:rFonts w:asciiTheme="minorHAnsi" w:hAnsiTheme="minorHAnsi" w:cstheme="minorHAnsi"/>
          <w:noProof/>
          <w:szCs w:val="32"/>
        </w:rPr>
        <w:t>Compagnia Teatro delle Forchette</w:t>
      </w:r>
    </w:p>
    <w:p w14:paraId="10D2EC0A" w14:textId="77777777" w:rsidR="00496DB8" w:rsidRPr="002D3EA7" w:rsidRDefault="00496DB8" w:rsidP="002D3EA7">
      <w:pPr>
        <w:jc w:val="center"/>
        <w:rPr>
          <w:rFonts w:asciiTheme="minorHAnsi" w:hAnsiTheme="minorHAnsi" w:cstheme="minorHAnsi"/>
          <w:b/>
          <w:bCs/>
          <w:sz w:val="48"/>
          <w:szCs w:val="32"/>
          <w:u w:val="single"/>
        </w:rPr>
      </w:pPr>
      <w:r w:rsidRPr="002D3EA7">
        <w:rPr>
          <w:rFonts w:asciiTheme="minorHAnsi" w:hAnsiTheme="minorHAnsi" w:cstheme="minorHAnsi"/>
          <w:b/>
          <w:bCs/>
          <w:sz w:val="56"/>
          <w:szCs w:val="32"/>
          <w:u w:val="single"/>
        </w:rPr>
        <w:t>PETER PAN E I BAMBINI PERDUTI</w:t>
      </w:r>
    </w:p>
    <w:p w14:paraId="06B5F974" w14:textId="77777777" w:rsidR="00496DB8" w:rsidRPr="00F54C31" w:rsidRDefault="00496DB8" w:rsidP="002D3EA7">
      <w:pPr>
        <w:jc w:val="center"/>
        <w:rPr>
          <w:rFonts w:asciiTheme="minorHAnsi" w:hAnsiTheme="minorHAnsi" w:cstheme="minorHAnsi"/>
          <w:bCs/>
          <w:szCs w:val="32"/>
        </w:rPr>
      </w:pPr>
      <w:r w:rsidRPr="00F54C31">
        <w:rPr>
          <w:rFonts w:asciiTheme="minorHAnsi" w:hAnsiTheme="minorHAnsi" w:cstheme="minorHAnsi"/>
          <w:bCs/>
          <w:szCs w:val="32"/>
        </w:rPr>
        <w:t>Adattamento e Regia</w:t>
      </w:r>
      <w:proofErr w:type="gramStart"/>
      <w:r w:rsidRPr="00F54C31">
        <w:rPr>
          <w:rFonts w:asciiTheme="minorHAnsi" w:hAnsiTheme="minorHAnsi" w:cstheme="minorHAnsi"/>
          <w:bCs/>
          <w:szCs w:val="32"/>
        </w:rPr>
        <w:t xml:space="preserve"> :</w:t>
      </w:r>
      <w:proofErr w:type="gramEnd"/>
      <w:r w:rsidRPr="00F54C31">
        <w:rPr>
          <w:rFonts w:asciiTheme="minorHAnsi" w:hAnsiTheme="minorHAnsi" w:cstheme="minorHAnsi"/>
          <w:bCs/>
          <w:szCs w:val="32"/>
        </w:rPr>
        <w:t xml:space="preserve"> Stefano Naldi</w:t>
      </w:r>
    </w:p>
    <w:p w14:paraId="0E2F8500" w14:textId="77777777" w:rsidR="00496DB8" w:rsidRPr="00F54C31" w:rsidRDefault="002D3EA7" w:rsidP="00496DB8">
      <w:pPr>
        <w:pStyle w:val="Nessunaspaziatura"/>
        <w:rPr>
          <w:rFonts w:cstheme="minorHAnsi"/>
          <w:szCs w:val="24"/>
        </w:rPr>
      </w:pPr>
      <w:r>
        <w:rPr>
          <w:rFonts w:cstheme="minorHAnsi"/>
          <w:noProof/>
          <w:szCs w:val="24"/>
          <w:lang w:eastAsia="it-IT"/>
        </w:rPr>
        <w:drawing>
          <wp:inline distT="0" distB="0" distL="0" distR="0" wp14:anchorId="15E668E5" wp14:editId="4352D403">
            <wp:extent cx="6124575" cy="3906878"/>
            <wp:effectExtent l="19050" t="0" r="9525" b="0"/>
            <wp:docPr id="10" name="Immagine 9" descr="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4.jpg"/>
                    <pic:cNvPicPr/>
                  </pic:nvPicPr>
                  <pic:blipFill>
                    <a:blip r:embed="rId24" cstate="print"/>
                    <a:stretch>
                      <a:fillRect/>
                    </a:stretch>
                  </pic:blipFill>
                  <pic:spPr>
                    <a:xfrm>
                      <a:off x="0" y="0"/>
                      <a:ext cx="6131691" cy="3911417"/>
                    </a:xfrm>
                    <a:prstGeom prst="rect">
                      <a:avLst/>
                    </a:prstGeom>
                  </pic:spPr>
                </pic:pic>
              </a:graphicData>
            </a:graphic>
          </wp:inline>
        </w:drawing>
      </w:r>
    </w:p>
    <w:p w14:paraId="500E0AC5" w14:textId="77777777" w:rsidR="00496DB8" w:rsidRPr="00F54C31" w:rsidRDefault="00496DB8" w:rsidP="00496DB8">
      <w:pPr>
        <w:pStyle w:val="Nessunaspaziatura"/>
        <w:jc w:val="both"/>
      </w:pPr>
      <w:r w:rsidRPr="00F54C31">
        <w:t xml:space="preserve">Quanto c’è di vero nel mito di Peter </w:t>
      </w:r>
      <w:proofErr w:type="gramStart"/>
      <w:r w:rsidRPr="00F54C31">
        <w:t>Pan</w:t>
      </w:r>
      <w:proofErr w:type="gramEnd"/>
      <w:r w:rsidRPr="00F54C31">
        <w:t xml:space="preserve">? </w:t>
      </w:r>
      <w:proofErr w:type="gramStart"/>
      <w:r w:rsidRPr="00F54C31">
        <w:t>Ma</w:t>
      </w:r>
      <w:proofErr w:type="gramEnd"/>
      <w:r w:rsidRPr="00F54C31">
        <w:t xml:space="preserve"> soprattutto, è un mito per bambini o per adulti?</w:t>
      </w:r>
    </w:p>
    <w:p w14:paraId="45C00321" w14:textId="77777777" w:rsidR="00496DB8" w:rsidRPr="00F54C31" w:rsidRDefault="00496DB8" w:rsidP="00496DB8">
      <w:pPr>
        <w:pStyle w:val="Nessunaspaziatura"/>
        <w:jc w:val="both"/>
      </w:pPr>
      <w:r w:rsidRPr="00F54C31">
        <w:t xml:space="preserve">Inizialmente scritto come </w:t>
      </w:r>
      <w:proofErr w:type="gramStart"/>
      <w:r w:rsidRPr="00F54C31">
        <w:t>avventura</w:t>
      </w:r>
      <w:proofErr w:type="gramEnd"/>
      <w:r w:rsidRPr="00F54C31">
        <w:t xml:space="preserve"> per bambini, si scopre però quali forti tematiche affronta il testo di Peter Pan: partendo dal gioco “facciamo finta che”  (Wendy sia nostra madre), arriviamo a quel bambino caduto dalla carrozzina a Kensington’s Park, che si rifiuta di voler crescere, ed allevato dalle fate del parco si muta nell’immaginario collettivo in un Pan, dalle più antiche origine arcaiche, e ricordiamo il Pan greco; a quel padre-pirata di Uncino terrorizzato da quel temibile coccodrillo che fa tic toc e che scandisce il tempo rimasto come in un conto alla rovescia; e così via per tutti gli altri personaggi, da Wendy a John, a Michael, ai bambini sperduti…Partendo dall’opera di James Barrie si scava nei ricordi d’infanzia e tradizioni popolari fatte di figure magiche a cui piace credere per crearsi un attimo di fuga dalla realtà…. </w:t>
      </w:r>
      <w:proofErr w:type="gramStart"/>
      <w:r w:rsidRPr="00F54C31">
        <w:t>e</w:t>
      </w:r>
      <w:proofErr w:type="gramEnd"/>
      <w:r w:rsidRPr="00F54C31">
        <w:t xml:space="preserve"> cos’altro è il teatro se non una specie di fuga da quella realtà che il teatro stesso si ripropone di imitare arricchendola con tutto ciò che su di un palcoscenico acquista verosimiglianza , mentre nella vita è relegato alla fantasia? Invenzione, che coinvolge e stravolge come le più tipiche leggende popolari, </w:t>
      </w:r>
      <w:proofErr w:type="gramStart"/>
      <w:r w:rsidRPr="00F54C31">
        <w:t>a cui</w:t>
      </w:r>
      <w:proofErr w:type="gramEnd"/>
      <w:r w:rsidRPr="00F54C31">
        <w:t xml:space="preserve"> si può porre un freno con un briciolo di lucidità, ma come farlo, se prima non ci si lascia trasportare sull’Isola che non c’è? Cabiria propone uno </w:t>
      </w:r>
      <w:proofErr w:type="gramStart"/>
      <w:r w:rsidRPr="00F54C31">
        <w:t>spettacolo dove</w:t>
      </w:r>
      <w:proofErr w:type="gramEnd"/>
      <w:r w:rsidRPr="00F54C31">
        <w:t xml:space="preserve"> finzione e realtà possono trovare un connubio personale per l’attore stesso; e riconoscere che probabilmente non occorre immaginare folletti, bambini perduti, pirati, indiani, sirene e isole che non esistono per plasmare quella realtà che desideriamo, ma è altrettanto vero che è bello ed utile continuare a crederci. </w:t>
      </w:r>
    </w:p>
    <w:p w14:paraId="7244E17A" w14:textId="77777777" w:rsidR="00496DB8" w:rsidRPr="00F54C31" w:rsidRDefault="00496DB8" w:rsidP="00496DB8">
      <w:pPr>
        <w:shd w:val="clear" w:color="auto" w:fill="FFFFFF"/>
        <w:rPr>
          <w:rFonts w:asciiTheme="minorHAnsi" w:hAnsiTheme="minorHAnsi" w:cstheme="minorHAnsi"/>
          <w:sz w:val="20"/>
          <w:szCs w:val="22"/>
        </w:rPr>
      </w:pPr>
    </w:p>
    <w:p w14:paraId="578AF304" w14:textId="77777777" w:rsidR="00D61E32" w:rsidRPr="00A27076" w:rsidRDefault="00D61E32" w:rsidP="00E76959">
      <w:pPr>
        <w:autoSpaceDE w:val="0"/>
        <w:autoSpaceDN w:val="0"/>
        <w:adjustRightInd w:val="0"/>
        <w:jc w:val="center"/>
        <w:rPr>
          <w:rFonts w:asciiTheme="minorHAnsi" w:eastAsiaTheme="minorHAnsi" w:hAnsiTheme="minorHAnsi" w:cstheme="minorHAnsi"/>
          <w:b/>
          <w:bCs/>
          <w:color w:val="000000"/>
          <w:sz w:val="28"/>
          <w:szCs w:val="56"/>
          <w:lang w:eastAsia="en-US"/>
        </w:rPr>
      </w:pPr>
    </w:p>
    <w:p w14:paraId="0899B74C" w14:textId="77777777" w:rsidR="00D61E32" w:rsidRPr="00A27076" w:rsidRDefault="00D61E32" w:rsidP="00D61E32">
      <w:pPr>
        <w:pBdr>
          <w:top w:val="single" w:sz="4" w:space="0" w:color="auto"/>
          <w:left w:val="single" w:sz="4" w:space="1" w:color="auto"/>
          <w:bottom w:val="single" w:sz="4" w:space="1" w:color="auto"/>
          <w:right w:val="single" w:sz="4" w:space="1" w:color="auto"/>
        </w:pBdr>
        <w:autoSpaceDE w:val="0"/>
        <w:autoSpaceDN w:val="0"/>
        <w:adjustRightInd w:val="0"/>
        <w:jc w:val="center"/>
        <w:rPr>
          <w:rFonts w:asciiTheme="minorHAnsi" w:eastAsiaTheme="minorHAnsi" w:hAnsiTheme="minorHAnsi" w:cstheme="minorHAnsi"/>
          <w:b/>
          <w:bCs/>
          <w:color w:val="000000"/>
          <w:sz w:val="32"/>
          <w:szCs w:val="23"/>
          <w:lang w:eastAsia="en-US"/>
        </w:rPr>
      </w:pPr>
      <w:r w:rsidRPr="00A27076">
        <w:rPr>
          <w:rFonts w:asciiTheme="minorHAnsi" w:eastAsiaTheme="minorHAnsi" w:hAnsiTheme="minorHAnsi" w:cstheme="minorHAnsi"/>
          <w:b/>
          <w:bCs/>
          <w:color w:val="000000"/>
          <w:sz w:val="32"/>
          <w:szCs w:val="23"/>
          <w:lang w:eastAsia="en-US"/>
        </w:rPr>
        <w:t>STAGIONE DIALETTALE</w:t>
      </w:r>
    </w:p>
    <w:p w14:paraId="0C19A618" w14:textId="77777777" w:rsidR="00D61E32" w:rsidRPr="00A27076" w:rsidRDefault="00D61E32" w:rsidP="00D61E32">
      <w:pPr>
        <w:pStyle w:val="Nessunaspaziatura"/>
        <w:pBdr>
          <w:top w:val="single" w:sz="4" w:space="0" w:color="auto"/>
          <w:left w:val="single" w:sz="4" w:space="1" w:color="auto"/>
          <w:bottom w:val="single" w:sz="4" w:space="1" w:color="auto"/>
          <w:right w:val="single" w:sz="4" w:space="1" w:color="auto"/>
        </w:pBdr>
        <w:jc w:val="center"/>
        <w:rPr>
          <w:rFonts w:cstheme="minorHAnsi"/>
          <w:b/>
        </w:rPr>
      </w:pPr>
      <w:r w:rsidRPr="00A27076">
        <w:rPr>
          <w:rFonts w:cstheme="minorHAnsi"/>
          <w:b/>
        </w:rPr>
        <w:t>Ingresso unico € 8,00</w:t>
      </w:r>
    </w:p>
    <w:p w14:paraId="4F05A522" w14:textId="77777777" w:rsidR="00D61E32" w:rsidRPr="00A27076" w:rsidRDefault="00D61E32" w:rsidP="00E76959">
      <w:pPr>
        <w:autoSpaceDE w:val="0"/>
        <w:autoSpaceDN w:val="0"/>
        <w:adjustRightInd w:val="0"/>
        <w:jc w:val="center"/>
        <w:rPr>
          <w:rFonts w:asciiTheme="minorHAnsi" w:eastAsiaTheme="minorHAnsi" w:hAnsiTheme="minorHAnsi" w:cstheme="minorHAnsi"/>
          <w:b/>
          <w:bCs/>
          <w:color w:val="000000"/>
          <w:sz w:val="28"/>
          <w:szCs w:val="56"/>
          <w:lang w:eastAsia="en-US"/>
        </w:rPr>
      </w:pPr>
    </w:p>
    <w:p w14:paraId="269CEEF5" w14:textId="77777777" w:rsidR="002D3EA7" w:rsidRDefault="001B307B" w:rsidP="002D3EA7">
      <w:pPr>
        <w:pStyle w:val="Titolo1"/>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t>Mercoledì</w:t>
      </w:r>
      <w:proofErr w:type="gramStart"/>
      <w:r>
        <w:rPr>
          <w:rFonts w:asciiTheme="minorHAnsi" w:eastAsiaTheme="minorHAnsi" w:hAnsiTheme="minorHAnsi" w:cstheme="minorHAnsi"/>
          <w:b w:val="0"/>
          <w:bCs w:val="0"/>
          <w:color w:val="000000"/>
          <w:sz w:val="36"/>
          <w:szCs w:val="36"/>
          <w:u w:val="single"/>
          <w:lang w:eastAsia="en-US"/>
        </w:rPr>
        <w:t xml:space="preserve">  </w:t>
      </w:r>
      <w:proofErr w:type="gramEnd"/>
      <w:r>
        <w:rPr>
          <w:rFonts w:asciiTheme="minorHAnsi" w:eastAsiaTheme="minorHAnsi" w:hAnsiTheme="minorHAnsi" w:cstheme="minorHAnsi"/>
          <w:b w:val="0"/>
          <w:bCs w:val="0"/>
          <w:color w:val="000000"/>
          <w:sz w:val="36"/>
          <w:szCs w:val="36"/>
          <w:u w:val="single"/>
          <w:lang w:eastAsia="en-US"/>
        </w:rPr>
        <w:t>5 MAGGIO</w:t>
      </w:r>
      <w:r w:rsidR="002D3EA7">
        <w:rPr>
          <w:rFonts w:asciiTheme="minorHAnsi" w:eastAsiaTheme="minorHAnsi" w:hAnsiTheme="minorHAnsi" w:cstheme="minorHAnsi"/>
          <w:b w:val="0"/>
          <w:bCs w:val="0"/>
          <w:color w:val="000000"/>
          <w:sz w:val="36"/>
          <w:szCs w:val="36"/>
          <w:u w:val="single"/>
          <w:lang w:eastAsia="en-US"/>
        </w:rPr>
        <w:t xml:space="preserve"> </w:t>
      </w:r>
      <w:r w:rsidR="002D3EA7" w:rsidRPr="002D3EA7">
        <w:rPr>
          <w:rFonts w:asciiTheme="minorHAnsi" w:eastAsiaTheme="minorHAnsi" w:hAnsiTheme="minorHAnsi" w:cstheme="minorHAnsi"/>
          <w:b w:val="0"/>
          <w:bCs w:val="0"/>
          <w:color w:val="000000"/>
          <w:sz w:val="36"/>
          <w:szCs w:val="36"/>
          <w:u w:val="single"/>
          <w:lang w:eastAsia="en-US"/>
        </w:rPr>
        <w:t>202</w:t>
      </w:r>
      <w:r w:rsidR="002D3EA7">
        <w:rPr>
          <w:rFonts w:asciiTheme="minorHAnsi" w:eastAsiaTheme="minorHAnsi" w:hAnsiTheme="minorHAnsi" w:cstheme="minorHAnsi"/>
          <w:b w:val="0"/>
          <w:bCs w:val="0"/>
          <w:color w:val="000000"/>
          <w:sz w:val="36"/>
          <w:szCs w:val="36"/>
          <w:u w:val="single"/>
          <w:lang w:eastAsia="en-US"/>
        </w:rPr>
        <w:t>3</w:t>
      </w:r>
      <w:r w:rsidR="002D3EA7" w:rsidRPr="002D3EA7">
        <w:rPr>
          <w:rFonts w:asciiTheme="minorHAnsi" w:eastAsiaTheme="minorHAnsi" w:hAnsiTheme="minorHAnsi" w:cstheme="minorHAnsi"/>
          <w:b w:val="0"/>
          <w:bCs w:val="0"/>
          <w:color w:val="000000"/>
          <w:sz w:val="36"/>
          <w:szCs w:val="36"/>
          <w:u w:val="single"/>
          <w:lang w:eastAsia="en-US"/>
        </w:rPr>
        <w:t xml:space="preserve"> ore </w:t>
      </w:r>
      <w:r>
        <w:rPr>
          <w:rFonts w:asciiTheme="minorHAnsi" w:eastAsiaTheme="minorHAnsi" w:hAnsiTheme="minorHAnsi" w:cstheme="minorHAnsi"/>
          <w:b w:val="0"/>
          <w:bCs w:val="0"/>
          <w:color w:val="000000"/>
          <w:sz w:val="36"/>
          <w:szCs w:val="36"/>
          <w:u w:val="single"/>
          <w:lang w:eastAsia="en-US"/>
        </w:rPr>
        <w:t>21</w:t>
      </w:r>
    </w:p>
    <w:p w14:paraId="6D87EC2A" w14:textId="77777777" w:rsidR="001B307B" w:rsidRDefault="001B307B" w:rsidP="001B307B">
      <w:pPr>
        <w:shd w:val="clear" w:color="auto" w:fill="FFFFFF"/>
        <w:rPr>
          <w:rFonts w:asciiTheme="minorHAnsi" w:hAnsiTheme="minorHAnsi" w:cstheme="minorHAnsi"/>
          <w:i/>
          <w:sz w:val="20"/>
        </w:rPr>
      </w:pPr>
      <w:r>
        <w:rPr>
          <w:rFonts w:asciiTheme="minorHAnsi" w:hAnsiTheme="minorHAnsi" w:cstheme="minorHAnsi"/>
          <w:i/>
          <w:sz w:val="20"/>
        </w:rPr>
        <w:t>Cumpagnì dla Zercia</w:t>
      </w:r>
    </w:p>
    <w:p w14:paraId="127C0C2F" w14:textId="77777777" w:rsidR="001B307B" w:rsidRDefault="001B307B" w:rsidP="001B307B">
      <w:pPr>
        <w:shd w:val="clear" w:color="auto" w:fill="FFFFFF"/>
        <w:rPr>
          <w:rFonts w:asciiTheme="minorHAnsi" w:hAnsiTheme="minorHAnsi" w:cstheme="minorHAnsi"/>
          <w:b/>
          <w:sz w:val="52"/>
        </w:rPr>
      </w:pPr>
      <w:r>
        <w:rPr>
          <w:rFonts w:asciiTheme="minorHAnsi" w:hAnsiTheme="minorHAnsi" w:cstheme="minorHAnsi"/>
          <w:b/>
          <w:sz w:val="52"/>
        </w:rPr>
        <w:t>LA SUMARA AD TUGNARA</w:t>
      </w:r>
    </w:p>
    <w:p w14:paraId="3BEC238B" w14:textId="77777777" w:rsidR="001B307B" w:rsidRDefault="001B307B" w:rsidP="002D3EA7">
      <w:pPr>
        <w:shd w:val="clear" w:color="auto" w:fill="FFFFFF"/>
        <w:rPr>
          <w:rFonts w:asciiTheme="minorHAnsi" w:hAnsiTheme="minorHAnsi" w:cstheme="minorHAnsi"/>
          <w:i/>
          <w:sz w:val="20"/>
        </w:rPr>
      </w:pPr>
    </w:p>
    <w:p w14:paraId="6D1C555F" w14:textId="77777777" w:rsidR="001B307B" w:rsidRDefault="001B307B" w:rsidP="001B307B">
      <w:pPr>
        <w:pStyle w:val="Titolo1"/>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t xml:space="preserve">Venerdì 16 GIUGNO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w:t>
      </w:r>
      <w:r>
        <w:rPr>
          <w:rFonts w:asciiTheme="minorHAnsi" w:eastAsiaTheme="minorHAnsi" w:hAnsiTheme="minorHAnsi" w:cstheme="minorHAnsi"/>
          <w:b w:val="0"/>
          <w:bCs w:val="0"/>
          <w:color w:val="000000"/>
          <w:sz w:val="36"/>
          <w:szCs w:val="36"/>
          <w:u w:val="single"/>
          <w:lang w:eastAsia="en-US"/>
        </w:rPr>
        <w:t>21.15</w:t>
      </w:r>
    </w:p>
    <w:p w14:paraId="73042175" w14:textId="77777777" w:rsidR="00E95ECE" w:rsidRDefault="00E95ECE" w:rsidP="002D3EA7">
      <w:pPr>
        <w:shd w:val="clear" w:color="auto" w:fill="FFFFFF"/>
        <w:rPr>
          <w:rFonts w:asciiTheme="minorHAnsi" w:hAnsiTheme="minorHAnsi" w:cstheme="minorHAnsi"/>
          <w:i/>
          <w:sz w:val="20"/>
        </w:rPr>
      </w:pPr>
      <w:r>
        <w:rPr>
          <w:rFonts w:asciiTheme="minorHAnsi" w:hAnsiTheme="minorHAnsi" w:cstheme="minorHAnsi"/>
          <w:i/>
          <w:sz w:val="20"/>
        </w:rPr>
        <w:t>Compagine di San Tomé - Forlì</w:t>
      </w:r>
    </w:p>
    <w:p w14:paraId="008480C4" w14:textId="77777777" w:rsidR="00E95ECE" w:rsidRDefault="00E95ECE" w:rsidP="00E95ECE">
      <w:pPr>
        <w:shd w:val="clear" w:color="auto" w:fill="FFFFFF"/>
        <w:rPr>
          <w:rFonts w:asciiTheme="minorHAnsi" w:hAnsiTheme="minorHAnsi" w:cstheme="minorHAnsi"/>
          <w:b/>
          <w:sz w:val="52"/>
        </w:rPr>
      </w:pPr>
      <w:r>
        <w:rPr>
          <w:rFonts w:asciiTheme="minorHAnsi" w:hAnsiTheme="minorHAnsi" w:cstheme="minorHAnsi"/>
          <w:b/>
          <w:sz w:val="52"/>
        </w:rPr>
        <w:t>BAR STELLA E BAR REGINA</w:t>
      </w:r>
    </w:p>
    <w:p w14:paraId="764C8B08" w14:textId="77777777" w:rsidR="00E95ECE" w:rsidRDefault="00E95ECE" w:rsidP="00E95ECE"/>
    <w:p w14:paraId="717EBC13" w14:textId="77777777" w:rsidR="001B307B" w:rsidRDefault="001B307B" w:rsidP="001B307B">
      <w:pPr>
        <w:pStyle w:val="Titolo1"/>
        <w:rPr>
          <w:rFonts w:asciiTheme="minorHAnsi" w:eastAsiaTheme="minorHAnsi" w:hAnsiTheme="minorHAnsi" w:cstheme="minorHAnsi"/>
          <w:b w:val="0"/>
          <w:bCs w:val="0"/>
          <w:color w:val="000000"/>
          <w:sz w:val="36"/>
          <w:szCs w:val="36"/>
          <w:u w:val="single"/>
          <w:lang w:eastAsia="en-US"/>
        </w:rPr>
      </w:pPr>
      <w:r>
        <w:rPr>
          <w:rFonts w:asciiTheme="minorHAnsi" w:eastAsiaTheme="minorHAnsi" w:hAnsiTheme="minorHAnsi" w:cstheme="minorHAnsi"/>
          <w:b w:val="0"/>
          <w:bCs w:val="0"/>
          <w:color w:val="000000"/>
          <w:sz w:val="36"/>
          <w:szCs w:val="36"/>
          <w:u w:val="single"/>
          <w:lang w:eastAsia="en-US"/>
        </w:rPr>
        <w:t xml:space="preserve">Venerdì 7 LUGLIO </w:t>
      </w:r>
      <w:r w:rsidRPr="002D3EA7">
        <w:rPr>
          <w:rFonts w:asciiTheme="minorHAnsi" w:eastAsiaTheme="minorHAnsi" w:hAnsiTheme="minorHAnsi" w:cstheme="minorHAnsi"/>
          <w:b w:val="0"/>
          <w:bCs w:val="0"/>
          <w:color w:val="000000"/>
          <w:sz w:val="36"/>
          <w:szCs w:val="36"/>
          <w:u w:val="single"/>
          <w:lang w:eastAsia="en-US"/>
        </w:rPr>
        <w:t>202</w:t>
      </w:r>
      <w:r>
        <w:rPr>
          <w:rFonts w:asciiTheme="minorHAnsi" w:eastAsiaTheme="minorHAnsi" w:hAnsiTheme="minorHAnsi" w:cstheme="minorHAnsi"/>
          <w:b w:val="0"/>
          <w:bCs w:val="0"/>
          <w:color w:val="000000"/>
          <w:sz w:val="36"/>
          <w:szCs w:val="36"/>
          <w:u w:val="single"/>
          <w:lang w:eastAsia="en-US"/>
        </w:rPr>
        <w:t>3</w:t>
      </w:r>
      <w:r w:rsidRPr="002D3EA7">
        <w:rPr>
          <w:rFonts w:asciiTheme="minorHAnsi" w:eastAsiaTheme="minorHAnsi" w:hAnsiTheme="minorHAnsi" w:cstheme="minorHAnsi"/>
          <w:b w:val="0"/>
          <w:bCs w:val="0"/>
          <w:color w:val="000000"/>
          <w:sz w:val="36"/>
          <w:szCs w:val="36"/>
          <w:u w:val="single"/>
          <w:lang w:eastAsia="en-US"/>
        </w:rPr>
        <w:t xml:space="preserve"> ore </w:t>
      </w:r>
      <w:r>
        <w:rPr>
          <w:rFonts w:asciiTheme="minorHAnsi" w:eastAsiaTheme="minorHAnsi" w:hAnsiTheme="minorHAnsi" w:cstheme="minorHAnsi"/>
          <w:b w:val="0"/>
          <w:bCs w:val="0"/>
          <w:color w:val="000000"/>
          <w:sz w:val="36"/>
          <w:szCs w:val="36"/>
          <w:u w:val="single"/>
          <w:lang w:eastAsia="en-US"/>
        </w:rPr>
        <w:t>21.15</w:t>
      </w:r>
    </w:p>
    <w:p w14:paraId="2602082F" w14:textId="77777777" w:rsidR="00E95ECE" w:rsidRDefault="00E95ECE" w:rsidP="00E95ECE">
      <w:pPr>
        <w:shd w:val="clear" w:color="auto" w:fill="FFFFFF"/>
        <w:rPr>
          <w:rFonts w:asciiTheme="minorHAnsi" w:hAnsiTheme="minorHAnsi" w:cstheme="minorHAnsi"/>
          <w:i/>
          <w:sz w:val="20"/>
        </w:rPr>
      </w:pPr>
      <w:r>
        <w:rPr>
          <w:rFonts w:asciiTheme="minorHAnsi" w:hAnsiTheme="minorHAnsi" w:cstheme="minorHAnsi"/>
          <w:i/>
          <w:sz w:val="20"/>
        </w:rPr>
        <w:t>Compagnia dla Parocia di Carpena- Forlì</w:t>
      </w:r>
    </w:p>
    <w:p w14:paraId="3700C07A" w14:textId="77777777" w:rsidR="00E95ECE" w:rsidRDefault="00E95ECE" w:rsidP="00E95ECE">
      <w:pPr>
        <w:shd w:val="clear" w:color="auto" w:fill="FFFFFF"/>
        <w:rPr>
          <w:rFonts w:asciiTheme="minorHAnsi" w:hAnsiTheme="minorHAnsi" w:cstheme="minorHAnsi"/>
          <w:b/>
          <w:sz w:val="52"/>
        </w:rPr>
      </w:pPr>
      <w:r>
        <w:rPr>
          <w:rFonts w:asciiTheme="minorHAnsi" w:hAnsiTheme="minorHAnsi" w:cstheme="minorHAnsi"/>
          <w:b/>
          <w:sz w:val="52"/>
        </w:rPr>
        <w:t>UN PRIT IN T’LA NEVA</w:t>
      </w:r>
    </w:p>
    <w:p w14:paraId="32E4D426" w14:textId="77777777" w:rsidR="00E95ECE" w:rsidRDefault="00E95ECE" w:rsidP="00E95ECE">
      <w:pPr>
        <w:shd w:val="clear" w:color="auto" w:fill="FFFFFF"/>
        <w:rPr>
          <w:rFonts w:asciiTheme="minorHAnsi" w:hAnsiTheme="minorHAnsi" w:cstheme="minorHAnsi"/>
          <w:i/>
          <w:sz w:val="20"/>
        </w:rPr>
      </w:pPr>
    </w:p>
    <w:p w14:paraId="0FAB88C1" w14:textId="77777777" w:rsidR="00B03BED" w:rsidRPr="00A27076" w:rsidRDefault="00B03BED" w:rsidP="00E95ECE">
      <w:pPr>
        <w:autoSpaceDE w:val="0"/>
        <w:autoSpaceDN w:val="0"/>
        <w:adjustRightInd w:val="0"/>
        <w:rPr>
          <w:rFonts w:asciiTheme="minorHAnsi" w:eastAsiaTheme="minorHAnsi" w:hAnsiTheme="minorHAnsi" w:cstheme="minorHAnsi"/>
          <w:b/>
          <w:bCs/>
          <w:color w:val="000000"/>
          <w:sz w:val="16"/>
          <w:szCs w:val="22"/>
          <w:lang w:eastAsia="en-US"/>
        </w:rPr>
      </w:pPr>
    </w:p>
    <w:sectPr w:rsidR="00B03BED" w:rsidRPr="00A27076" w:rsidSect="00761CC1">
      <w:headerReference w:type="default" r:id="rId25"/>
      <w:footerReference w:type="default" r:id="rId26"/>
      <w:type w:val="continuous"/>
      <w:pgSz w:w="11906" w:h="16838"/>
      <w:pgMar w:top="1900" w:right="1134" w:bottom="1134" w:left="1134" w:header="993"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0A025" w14:textId="77777777" w:rsidR="003D5DA8" w:rsidRDefault="003D5DA8" w:rsidP="00CA34AE">
      <w:r>
        <w:separator/>
      </w:r>
    </w:p>
  </w:endnote>
  <w:endnote w:type="continuationSeparator" w:id="0">
    <w:p w14:paraId="6163EEE5" w14:textId="77777777" w:rsidR="003D5DA8" w:rsidRDefault="003D5DA8" w:rsidP="00CA3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Elephant">
    <w:altName w:val="Times New Roman"/>
    <w:charset w:val="00"/>
    <w:family w:val="roman"/>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lbany">
    <w:altName w:val="Arial"/>
    <w:charset w:val="00"/>
    <w:family w:val="auto"/>
    <w:pitch w:val="variable"/>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haroni">
    <w:panose1 w:val="00000000000000000000"/>
    <w:charset w:val="00"/>
    <w:family w:val="roman"/>
    <w:notTrueType/>
    <w:pitch w:val="default"/>
  </w:font>
  <w:font w:name="Arial Black">
    <w:panose1 w:val="020B0A04020102020204"/>
    <w:charset w:val="00"/>
    <w:family w:val="auto"/>
    <w:pitch w:val="variable"/>
    <w:sig w:usb0="00000003" w:usb1="00000000" w:usb2="00000000" w:usb3="00000000" w:csb0="00000001" w:csb1="00000000"/>
  </w:font>
  <w:font w:name="Adobe Fangsong Std R">
    <w:panose1 w:val="00000000000000000000"/>
    <w:charset w:val="80"/>
    <w:family w:val="roman"/>
    <w:notTrueType/>
    <w:pitch w:val="variable"/>
    <w:sig w:usb0="00000207" w:usb1="0A0F1810" w:usb2="00000016" w:usb3="00000000" w:csb0="0006000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858B" w14:textId="77777777" w:rsidR="003D5DA8" w:rsidRDefault="003D5DA8" w:rsidP="006F21D8">
    <w:pPr>
      <w:pStyle w:val="Nessunaspaziatura"/>
      <w:jc w:val="center"/>
      <w:rPr>
        <w:rFonts w:ascii="Helvetica" w:hAnsi="Helvetica"/>
        <w:b/>
        <w:sz w:val="14"/>
        <w:szCs w:val="12"/>
      </w:rPr>
    </w:pPr>
  </w:p>
  <w:p w14:paraId="4088F9F1" w14:textId="77777777" w:rsidR="003D5DA8" w:rsidRDefault="003D5DA8" w:rsidP="00C7602D">
    <w:pPr>
      <w:pStyle w:val="Nessunaspaziatura"/>
      <w:jc w:val="center"/>
      <w:rPr>
        <w:rFonts w:ascii="Helvetica" w:hAnsi="Helvetica"/>
        <w:sz w:val="14"/>
        <w:szCs w:val="12"/>
      </w:rPr>
    </w:pPr>
    <w:r w:rsidRPr="006F21D8">
      <w:rPr>
        <w:rFonts w:ascii="Helvetica" w:hAnsi="Helvetica"/>
        <w:b/>
        <w:sz w:val="14"/>
        <w:szCs w:val="12"/>
      </w:rPr>
      <w:t>Teatro delle Forchette</w:t>
    </w:r>
    <w:r>
      <w:rPr>
        <w:rFonts w:ascii="Helvetica" w:hAnsi="Helvetica"/>
        <w:b/>
        <w:sz w:val="14"/>
        <w:szCs w:val="12"/>
      </w:rPr>
      <w:t xml:space="preserve"> aps - </w:t>
    </w:r>
    <w:r w:rsidRPr="006F21D8">
      <w:rPr>
        <w:rFonts w:ascii="Helvetica" w:hAnsi="Helvetica"/>
        <w:sz w:val="14"/>
        <w:szCs w:val="12"/>
      </w:rPr>
      <w:t xml:space="preserve">Viale </w:t>
    </w:r>
    <w:r>
      <w:rPr>
        <w:rFonts w:ascii="Helvetica" w:hAnsi="Helvetica"/>
        <w:sz w:val="14"/>
        <w:szCs w:val="12"/>
      </w:rPr>
      <w:t xml:space="preserve">Tecla Baldoni 45/A . </w:t>
    </w:r>
    <w:r w:rsidRPr="006F21D8">
      <w:rPr>
        <w:rFonts w:ascii="Helvetica" w:hAnsi="Helvetica"/>
        <w:sz w:val="14"/>
        <w:szCs w:val="12"/>
      </w:rPr>
      <w:t>47122 Forlì</w:t>
    </w:r>
    <w:proofErr w:type="gramStart"/>
    <w:r>
      <w:rPr>
        <w:rFonts w:ascii="Helvetica" w:hAnsi="Helvetica"/>
        <w:sz w:val="14"/>
        <w:szCs w:val="12"/>
      </w:rPr>
      <w:t xml:space="preserve"> .</w:t>
    </w:r>
    <w:proofErr w:type="gramEnd"/>
    <w:r>
      <w:rPr>
        <w:rFonts w:ascii="Helvetica" w:hAnsi="Helvetica"/>
        <w:sz w:val="14"/>
        <w:szCs w:val="12"/>
      </w:rPr>
      <w:t xml:space="preserve"> </w:t>
    </w:r>
    <w:r w:rsidRPr="006F21D8">
      <w:rPr>
        <w:rFonts w:ascii="Helvetica" w:hAnsi="Helvetica"/>
        <w:sz w:val="14"/>
        <w:szCs w:val="12"/>
      </w:rPr>
      <w:t>Tel e Fax 0543/1713530</w:t>
    </w:r>
    <w:r>
      <w:rPr>
        <w:rFonts w:ascii="Helvetica" w:hAnsi="Helvetica"/>
        <w:sz w:val="14"/>
        <w:szCs w:val="12"/>
      </w:rPr>
      <w:t xml:space="preserve"> </w:t>
    </w:r>
  </w:p>
  <w:p w14:paraId="61E96139" w14:textId="77777777" w:rsidR="003D5DA8" w:rsidRPr="006F21D8" w:rsidRDefault="003D5DA8" w:rsidP="00C7602D">
    <w:pPr>
      <w:pStyle w:val="Nessunaspaziatura"/>
      <w:jc w:val="center"/>
      <w:rPr>
        <w:rFonts w:ascii="Helvetica" w:hAnsi="Helvetica"/>
        <w:sz w:val="14"/>
        <w:szCs w:val="12"/>
      </w:rPr>
    </w:pPr>
    <w:r>
      <w:rPr>
        <w:rFonts w:ascii="Helvetica" w:hAnsi="Helvetica"/>
        <w:sz w:val="14"/>
        <w:szCs w:val="12"/>
      </w:rPr>
      <w:t xml:space="preserve"> </w:t>
    </w:r>
    <w:r w:rsidRPr="006F21D8">
      <w:rPr>
        <w:rFonts w:ascii="Helvetica" w:hAnsi="Helvetica"/>
        <w:sz w:val="14"/>
        <w:szCs w:val="12"/>
      </w:rPr>
      <w:t xml:space="preserve">Mail: </w:t>
    </w:r>
    <w:hyperlink r:id="rId1" w:history="1">
      <w:r w:rsidRPr="006F21D8">
        <w:rPr>
          <w:rStyle w:val="Collegamentoipertestuale"/>
          <w:rFonts w:ascii="Helvetica" w:hAnsi="Helvetica"/>
          <w:sz w:val="14"/>
          <w:szCs w:val="12"/>
        </w:rPr>
        <w:t>info@teatrodelleforchette.it</w:t>
      </w:r>
    </w:hyperlink>
    <w:r>
      <w:rPr>
        <w:sz w:val="24"/>
      </w:rPr>
      <w:t xml:space="preserve">  . </w:t>
    </w:r>
    <w:hyperlink r:id="rId2" w:history="1">
      <w:r w:rsidRPr="00757650">
        <w:rPr>
          <w:rStyle w:val="Collegamentoipertestuale"/>
          <w:rFonts w:ascii="Helvetica" w:hAnsi="Helvetica"/>
          <w:sz w:val="14"/>
          <w:szCs w:val="12"/>
        </w:rPr>
        <w:t>www.teatrodelleforchette.it</w:t>
      </w:r>
    </w:hyperlink>
  </w:p>
  <w:p w14:paraId="5143BD45" w14:textId="77777777" w:rsidR="003D5DA8" w:rsidRDefault="003D5DA8">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C411E" w14:textId="77777777" w:rsidR="003D5DA8" w:rsidRDefault="003D5DA8" w:rsidP="00CA34AE">
      <w:r>
        <w:separator/>
      </w:r>
    </w:p>
  </w:footnote>
  <w:footnote w:type="continuationSeparator" w:id="0">
    <w:p w14:paraId="4ED886CF" w14:textId="77777777" w:rsidR="003D5DA8" w:rsidRDefault="003D5DA8" w:rsidP="00CA34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F12C3" w14:textId="77777777" w:rsidR="003D5DA8" w:rsidRPr="00C45E2A" w:rsidRDefault="003D5DA8" w:rsidP="00CA34AE">
    <w:pPr>
      <w:rPr>
        <w:rFonts w:ascii="Courier New" w:hAnsi="Courier New" w:cs="Courier New"/>
        <w:sz w:val="28"/>
      </w:rPr>
    </w:pPr>
    <w:r w:rsidRPr="00C45E2A">
      <w:rPr>
        <w:rFonts w:ascii="Courier New" w:hAnsi="Courier New" w:cs="Courier New"/>
        <w:noProof/>
        <w:sz w:val="28"/>
      </w:rPr>
      <w:drawing>
        <wp:anchor distT="0" distB="0" distL="114300" distR="114300" simplePos="0" relativeHeight="251659264" behindDoc="0" locked="0" layoutInCell="1" allowOverlap="1" wp14:anchorId="3D64AE5C" wp14:editId="5A81CC86">
          <wp:simplePos x="0" y="0"/>
          <wp:positionH relativeFrom="margin">
            <wp:posOffset>4928235</wp:posOffset>
          </wp:positionH>
          <wp:positionV relativeFrom="margin">
            <wp:posOffset>-991235</wp:posOffset>
          </wp:positionV>
          <wp:extent cx="1352550" cy="552450"/>
          <wp:effectExtent l="19050" t="0" r="0" b="0"/>
          <wp:wrapSquare wrapText="bothSides"/>
          <wp:docPr id="6" name="Immagine 10" descr="log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0.jpg"/>
                  <pic:cNvPicPr/>
                </pic:nvPicPr>
                <pic:blipFill>
                  <a:blip r:embed="rId1" cstate="print"/>
                  <a:srcRect b="20548"/>
                  <a:stretch>
                    <a:fillRect/>
                  </a:stretch>
                </pic:blipFill>
                <pic:spPr>
                  <a:xfrm>
                    <a:off x="0" y="0"/>
                    <a:ext cx="1352550" cy="552450"/>
                  </a:xfrm>
                  <a:prstGeom prst="rect">
                    <a:avLst/>
                  </a:prstGeom>
                </pic:spPr>
              </pic:pic>
            </a:graphicData>
          </a:graphic>
        </wp:anchor>
      </w:drawing>
    </w:r>
    <w:r w:rsidRPr="00C45E2A">
      <w:rPr>
        <w:rFonts w:ascii="Courier New" w:hAnsi="Courier New" w:cs="Courier New"/>
        <w:sz w:val="28"/>
      </w:rPr>
      <w:t xml:space="preserve">Stagione </w:t>
    </w:r>
    <w:r>
      <w:rPr>
        <w:rFonts w:ascii="Courier New" w:hAnsi="Courier New" w:cs="Courier New"/>
        <w:sz w:val="28"/>
      </w:rPr>
      <w:t>2022/2023</w:t>
    </w:r>
  </w:p>
  <w:p w14:paraId="560FA093" w14:textId="77777777" w:rsidR="003D5DA8" w:rsidRPr="00C45E2A" w:rsidRDefault="003D5DA8" w:rsidP="00CA34AE">
    <w:pPr>
      <w:rPr>
        <w:rFonts w:ascii="Arial Black" w:eastAsia="Adobe Fangsong Std R" w:hAnsi="Arial Black" w:cs="Courier New"/>
        <w:b/>
        <w:sz w:val="36"/>
        <w:szCs w:val="60"/>
        <w:u w:val="single"/>
      </w:rPr>
    </w:pPr>
    <w:r w:rsidRPr="00C45E2A">
      <w:rPr>
        <w:rFonts w:ascii="Arial Black" w:eastAsia="Adobe Fangsong Std R" w:hAnsi="Arial Black" w:cs="Courier New"/>
        <w:b/>
        <w:sz w:val="36"/>
        <w:szCs w:val="60"/>
        <w:u w:val="single"/>
      </w:rPr>
      <w:t xml:space="preserve">TEATRO </w:t>
    </w:r>
    <w:r>
      <w:rPr>
        <w:rFonts w:ascii="Arial Black" w:eastAsia="Adobe Fangsong Std R" w:hAnsi="Arial Black" w:cs="Courier New"/>
        <w:b/>
        <w:sz w:val="36"/>
        <w:szCs w:val="60"/>
        <w:u w:val="single"/>
      </w:rPr>
      <w:t>VERDI DI FORLIMPOPOLI</w:t>
    </w:r>
  </w:p>
  <w:p w14:paraId="30900A29" w14:textId="77777777" w:rsidR="003D5DA8" w:rsidRDefault="003D5DA8">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77pt;height:77pt" o:bullet="t">
        <v:shadow color="#868686"/>
        <v:textpath style="font-family:&quot;Arial Black&quot;;v-text-kern:t" trim="t" fitpath="t" string="PROSA"/>
      </v:shape>
    </w:pict>
  </w:numPicBullet>
  <w:abstractNum w:abstractNumId="0">
    <w:nsid w:val="0EA32C2E"/>
    <w:multiLevelType w:val="hybridMultilevel"/>
    <w:tmpl w:val="42C62C90"/>
    <w:lvl w:ilvl="0" w:tplc="DAB038F6">
      <w:start w:val="1"/>
      <w:numFmt w:val="bullet"/>
      <w:lvlText w:val=""/>
      <w:lvlPicBulletId w:val="0"/>
      <w:lvlJc w:val="left"/>
      <w:pPr>
        <w:tabs>
          <w:tab w:val="num" w:pos="720"/>
        </w:tabs>
        <w:ind w:left="720" w:hanging="360"/>
      </w:pPr>
      <w:rPr>
        <w:rFonts w:ascii="Symbol" w:hAnsi="Symbol" w:hint="default"/>
      </w:rPr>
    </w:lvl>
    <w:lvl w:ilvl="1" w:tplc="C0FCF55C" w:tentative="1">
      <w:start w:val="1"/>
      <w:numFmt w:val="bullet"/>
      <w:lvlText w:val=""/>
      <w:lvlJc w:val="left"/>
      <w:pPr>
        <w:tabs>
          <w:tab w:val="num" w:pos="1440"/>
        </w:tabs>
        <w:ind w:left="1440" w:hanging="360"/>
      </w:pPr>
      <w:rPr>
        <w:rFonts w:ascii="Symbol" w:hAnsi="Symbol" w:hint="default"/>
      </w:rPr>
    </w:lvl>
    <w:lvl w:ilvl="2" w:tplc="4F24A93E" w:tentative="1">
      <w:start w:val="1"/>
      <w:numFmt w:val="bullet"/>
      <w:lvlText w:val=""/>
      <w:lvlJc w:val="left"/>
      <w:pPr>
        <w:tabs>
          <w:tab w:val="num" w:pos="2160"/>
        </w:tabs>
        <w:ind w:left="2160" w:hanging="360"/>
      </w:pPr>
      <w:rPr>
        <w:rFonts w:ascii="Symbol" w:hAnsi="Symbol" w:hint="default"/>
      </w:rPr>
    </w:lvl>
    <w:lvl w:ilvl="3" w:tplc="3BD4C7E0" w:tentative="1">
      <w:start w:val="1"/>
      <w:numFmt w:val="bullet"/>
      <w:lvlText w:val=""/>
      <w:lvlJc w:val="left"/>
      <w:pPr>
        <w:tabs>
          <w:tab w:val="num" w:pos="2880"/>
        </w:tabs>
        <w:ind w:left="2880" w:hanging="360"/>
      </w:pPr>
      <w:rPr>
        <w:rFonts w:ascii="Symbol" w:hAnsi="Symbol" w:hint="default"/>
      </w:rPr>
    </w:lvl>
    <w:lvl w:ilvl="4" w:tplc="72164F3A" w:tentative="1">
      <w:start w:val="1"/>
      <w:numFmt w:val="bullet"/>
      <w:lvlText w:val=""/>
      <w:lvlJc w:val="left"/>
      <w:pPr>
        <w:tabs>
          <w:tab w:val="num" w:pos="3600"/>
        </w:tabs>
        <w:ind w:left="3600" w:hanging="360"/>
      </w:pPr>
      <w:rPr>
        <w:rFonts w:ascii="Symbol" w:hAnsi="Symbol" w:hint="default"/>
      </w:rPr>
    </w:lvl>
    <w:lvl w:ilvl="5" w:tplc="D5C8F8A4" w:tentative="1">
      <w:start w:val="1"/>
      <w:numFmt w:val="bullet"/>
      <w:lvlText w:val=""/>
      <w:lvlJc w:val="left"/>
      <w:pPr>
        <w:tabs>
          <w:tab w:val="num" w:pos="4320"/>
        </w:tabs>
        <w:ind w:left="4320" w:hanging="360"/>
      </w:pPr>
      <w:rPr>
        <w:rFonts w:ascii="Symbol" w:hAnsi="Symbol" w:hint="default"/>
      </w:rPr>
    </w:lvl>
    <w:lvl w:ilvl="6" w:tplc="6A8C034A" w:tentative="1">
      <w:start w:val="1"/>
      <w:numFmt w:val="bullet"/>
      <w:lvlText w:val=""/>
      <w:lvlJc w:val="left"/>
      <w:pPr>
        <w:tabs>
          <w:tab w:val="num" w:pos="5040"/>
        </w:tabs>
        <w:ind w:left="5040" w:hanging="360"/>
      </w:pPr>
      <w:rPr>
        <w:rFonts w:ascii="Symbol" w:hAnsi="Symbol" w:hint="default"/>
      </w:rPr>
    </w:lvl>
    <w:lvl w:ilvl="7" w:tplc="9190BCBC" w:tentative="1">
      <w:start w:val="1"/>
      <w:numFmt w:val="bullet"/>
      <w:lvlText w:val=""/>
      <w:lvlJc w:val="left"/>
      <w:pPr>
        <w:tabs>
          <w:tab w:val="num" w:pos="5760"/>
        </w:tabs>
        <w:ind w:left="5760" w:hanging="360"/>
      </w:pPr>
      <w:rPr>
        <w:rFonts w:ascii="Symbol" w:hAnsi="Symbol" w:hint="default"/>
      </w:rPr>
    </w:lvl>
    <w:lvl w:ilvl="8" w:tplc="0C20875C" w:tentative="1">
      <w:start w:val="1"/>
      <w:numFmt w:val="bullet"/>
      <w:lvlText w:val=""/>
      <w:lvlJc w:val="left"/>
      <w:pPr>
        <w:tabs>
          <w:tab w:val="num" w:pos="6480"/>
        </w:tabs>
        <w:ind w:left="6480" w:hanging="360"/>
      </w:pPr>
      <w:rPr>
        <w:rFonts w:ascii="Symbol" w:hAnsi="Symbol" w:hint="default"/>
      </w:rPr>
    </w:lvl>
  </w:abstractNum>
  <w:abstractNum w:abstractNumId="1">
    <w:nsid w:val="1B21780F"/>
    <w:multiLevelType w:val="hybridMultilevel"/>
    <w:tmpl w:val="7486BB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CCA5331"/>
    <w:multiLevelType w:val="hybridMultilevel"/>
    <w:tmpl w:val="B94299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6041354"/>
    <w:multiLevelType w:val="multilevel"/>
    <w:tmpl w:val="7F5E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316408"/>
    <w:multiLevelType w:val="hybridMultilevel"/>
    <w:tmpl w:val="8D4C00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B2979"/>
    <w:rsid w:val="00003453"/>
    <w:rsid w:val="00004F52"/>
    <w:rsid w:val="0001508B"/>
    <w:rsid w:val="000166C0"/>
    <w:rsid w:val="00017BEA"/>
    <w:rsid w:val="000234CA"/>
    <w:rsid w:val="0002777C"/>
    <w:rsid w:val="00032AF4"/>
    <w:rsid w:val="0003685B"/>
    <w:rsid w:val="000370CF"/>
    <w:rsid w:val="0004158C"/>
    <w:rsid w:val="000438A2"/>
    <w:rsid w:val="00045545"/>
    <w:rsid w:val="00053F68"/>
    <w:rsid w:val="0006130A"/>
    <w:rsid w:val="00061F92"/>
    <w:rsid w:val="00062149"/>
    <w:rsid w:val="00063979"/>
    <w:rsid w:val="00064B4C"/>
    <w:rsid w:val="000667ED"/>
    <w:rsid w:val="0007153B"/>
    <w:rsid w:val="00073DA0"/>
    <w:rsid w:val="0007459E"/>
    <w:rsid w:val="00075916"/>
    <w:rsid w:val="00076BB0"/>
    <w:rsid w:val="00077F06"/>
    <w:rsid w:val="00080A2A"/>
    <w:rsid w:val="0008156D"/>
    <w:rsid w:val="000818AB"/>
    <w:rsid w:val="00082434"/>
    <w:rsid w:val="00082D89"/>
    <w:rsid w:val="00086318"/>
    <w:rsid w:val="00087DE8"/>
    <w:rsid w:val="000921C4"/>
    <w:rsid w:val="00094341"/>
    <w:rsid w:val="00096B3A"/>
    <w:rsid w:val="00097313"/>
    <w:rsid w:val="000A2B18"/>
    <w:rsid w:val="000B1ACC"/>
    <w:rsid w:val="000B4263"/>
    <w:rsid w:val="000B4948"/>
    <w:rsid w:val="000B5189"/>
    <w:rsid w:val="000B7736"/>
    <w:rsid w:val="000C133E"/>
    <w:rsid w:val="000C1546"/>
    <w:rsid w:val="000C5274"/>
    <w:rsid w:val="000D0C7B"/>
    <w:rsid w:val="000D3B0F"/>
    <w:rsid w:val="000D3B69"/>
    <w:rsid w:val="000E36FB"/>
    <w:rsid w:val="000F031C"/>
    <w:rsid w:val="000F3957"/>
    <w:rsid w:val="000F5E02"/>
    <w:rsid w:val="000F688B"/>
    <w:rsid w:val="001012AB"/>
    <w:rsid w:val="0010458C"/>
    <w:rsid w:val="001059C4"/>
    <w:rsid w:val="001064FF"/>
    <w:rsid w:val="00115321"/>
    <w:rsid w:val="001171D9"/>
    <w:rsid w:val="0012014C"/>
    <w:rsid w:val="00122683"/>
    <w:rsid w:val="00124CC7"/>
    <w:rsid w:val="00127547"/>
    <w:rsid w:val="00127772"/>
    <w:rsid w:val="00134B61"/>
    <w:rsid w:val="00135B7B"/>
    <w:rsid w:val="00137CDA"/>
    <w:rsid w:val="00141CCC"/>
    <w:rsid w:val="0014200E"/>
    <w:rsid w:val="00142B5B"/>
    <w:rsid w:val="0014356F"/>
    <w:rsid w:val="00147971"/>
    <w:rsid w:val="0015191C"/>
    <w:rsid w:val="00153D7D"/>
    <w:rsid w:val="001561B8"/>
    <w:rsid w:val="00157FC4"/>
    <w:rsid w:val="00163AE5"/>
    <w:rsid w:val="001653B6"/>
    <w:rsid w:val="00170510"/>
    <w:rsid w:val="00175FE9"/>
    <w:rsid w:val="001835CC"/>
    <w:rsid w:val="00183C41"/>
    <w:rsid w:val="001861C6"/>
    <w:rsid w:val="00190094"/>
    <w:rsid w:val="00191454"/>
    <w:rsid w:val="001927C4"/>
    <w:rsid w:val="001966F0"/>
    <w:rsid w:val="001A42F5"/>
    <w:rsid w:val="001A6E71"/>
    <w:rsid w:val="001B2E19"/>
    <w:rsid w:val="001B307B"/>
    <w:rsid w:val="001B7E98"/>
    <w:rsid w:val="001B7FB2"/>
    <w:rsid w:val="001C4340"/>
    <w:rsid w:val="001D005B"/>
    <w:rsid w:val="001D1C5D"/>
    <w:rsid w:val="001D459E"/>
    <w:rsid w:val="001D4E03"/>
    <w:rsid w:val="001E00E9"/>
    <w:rsid w:val="001E1CD9"/>
    <w:rsid w:val="001F0578"/>
    <w:rsid w:val="001F7E9C"/>
    <w:rsid w:val="002070BA"/>
    <w:rsid w:val="00210966"/>
    <w:rsid w:val="00212572"/>
    <w:rsid w:val="00220258"/>
    <w:rsid w:val="002226FA"/>
    <w:rsid w:val="00224AA5"/>
    <w:rsid w:val="00226E27"/>
    <w:rsid w:val="00227AB2"/>
    <w:rsid w:val="0023000F"/>
    <w:rsid w:val="0023005D"/>
    <w:rsid w:val="00236192"/>
    <w:rsid w:val="002366A8"/>
    <w:rsid w:val="00237BDD"/>
    <w:rsid w:val="0024055D"/>
    <w:rsid w:val="0024161A"/>
    <w:rsid w:val="00243608"/>
    <w:rsid w:val="002474A4"/>
    <w:rsid w:val="00247ACD"/>
    <w:rsid w:val="0025696D"/>
    <w:rsid w:val="00260C21"/>
    <w:rsid w:val="00261329"/>
    <w:rsid w:val="00262AD5"/>
    <w:rsid w:val="00265BD7"/>
    <w:rsid w:val="00270BAD"/>
    <w:rsid w:val="00276078"/>
    <w:rsid w:val="00287788"/>
    <w:rsid w:val="0029573F"/>
    <w:rsid w:val="0029764C"/>
    <w:rsid w:val="002A14DD"/>
    <w:rsid w:val="002B183E"/>
    <w:rsid w:val="002B6E6F"/>
    <w:rsid w:val="002B7C8E"/>
    <w:rsid w:val="002C164E"/>
    <w:rsid w:val="002C344D"/>
    <w:rsid w:val="002C3638"/>
    <w:rsid w:val="002C463B"/>
    <w:rsid w:val="002C69BC"/>
    <w:rsid w:val="002D3EA7"/>
    <w:rsid w:val="002D781D"/>
    <w:rsid w:val="002E32CA"/>
    <w:rsid w:val="002E7FF0"/>
    <w:rsid w:val="002F718C"/>
    <w:rsid w:val="003011A7"/>
    <w:rsid w:val="00304A24"/>
    <w:rsid w:val="00305D80"/>
    <w:rsid w:val="0030710B"/>
    <w:rsid w:val="0031165F"/>
    <w:rsid w:val="00313D24"/>
    <w:rsid w:val="00314EE0"/>
    <w:rsid w:val="00316500"/>
    <w:rsid w:val="00320080"/>
    <w:rsid w:val="00323449"/>
    <w:rsid w:val="0032375C"/>
    <w:rsid w:val="0032451C"/>
    <w:rsid w:val="0032626E"/>
    <w:rsid w:val="0032777F"/>
    <w:rsid w:val="00333E73"/>
    <w:rsid w:val="003347FC"/>
    <w:rsid w:val="00335940"/>
    <w:rsid w:val="00340F25"/>
    <w:rsid w:val="00340F6D"/>
    <w:rsid w:val="00341631"/>
    <w:rsid w:val="00361A90"/>
    <w:rsid w:val="00361D86"/>
    <w:rsid w:val="00365B40"/>
    <w:rsid w:val="00367DF5"/>
    <w:rsid w:val="00370E94"/>
    <w:rsid w:val="0037591C"/>
    <w:rsid w:val="00375CC2"/>
    <w:rsid w:val="003772A4"/>
    <w:rsid w:val="0038599D"/>
    <w:rsid w:val="00385AA3"/>
    <w:rsid w:val="0039591A"/>
    <w:rsid w:val="00395AC0"/>
    <w:rsid w:val="00396E40"/>
    <w:rsid w:val="003B2E61"/>
    <w:rsid w:val="003B32A4"/>
    <w:rsid w:val="003B7963"/>
    <w:rsid w:val="003C0F10"/>
    <w:rsid w:val="003C2558"/>
    <w:rsid w:val="003D2A87"/>
    <w:rsid w:val="003D4B46"/>
    <w:rsid w:val="003D5DA8"/>
    <w:rsid w:val="003E1A8C"/>
    <w:rsid w:val="003E3044"/>
    <w:rsid w:val="003E4F82"/>
    <w:rsid w:val="003F1802"/>
    <w:rsid w:val="003F1FED"/>
    <w:rsid w:val="003F2227"/>
    <w:rsid w:val="003F32A1"/>
    <w:rsid w:val="003F3F33"/>
    <w:rsid w:val="003F694B"/>
    <w:rsid w:val="003F749B"/>
    <w:rsid w:val="003F78BD"/>
    <w:rsid w:val="00400BD1"/>
    <w:rsid w:val="00403D55"/>
    <w:rsid w:val="0040684F"/>
    <w:rsid w:val="0041240C"/>
    <w:rsid w:val="00413AA1"/>
    <w:rsid w:val="00420B43"/>
    <w:rsid w:val="00426C4D"/>
    <w:rsid w:val="00433752"/>
    <w:rsid w:val="004345A7"/>
    <w:rsid w:val="00436D6F"/>
    <w:rsid w:val="00437965"/>
    <w:rsid w:val="004407E6"/>
    <w:rsid w:val="00440BA3"/>
    <w:rsid w:val="004412BA"/>
    <w:rsid w:val="00453BFC"/>
    <w:rsid w:val="004619AF"/>
    <w:rsid w:val="00461C1E"/>
    <w:rsid w:val="00465634"/>
    <w:rsid w:val="00466F1C"/>
    <w:rsid w:val="004675D6"/>
    <w:rsid w:val="00467E09"/>
    <w:rsid w:val="00480355"/>
    <w:rsid w:val="0048446D"/>
    <w:rsid w:val="0048517F"/>
    <w:rsid w:val="00490C28"/>
    <w:rsid w:val="00492A08"/>
    <w:rsid w:val="00496DB8"/>
    <w:rsid w:val="004A0773"/>
    <w:rsid w:val="004A1CCB"/>
    <w:rsid w:val="004A2DFA"/>
    <w:rsid w:val="004A3989"/>
    <w:rsid w:val="004A40AD"/>
    <w:rsid w:val="004A74BB"/>
    <w:rsid w:val="004B1A15"/>
    <w:rsid w:val="004B5AB7"/>
    <w:rsid w:val="004C3B9B"/>
    <w:rsid w:val="004C6FF5"/>
    <w:rsid w:val="004D0461"/>
    <w:rsid w:val="004D19F5"/>
    <w:rsid w:val="004D1CB8"/>
    <w:rsid w:val="004D26A0"/>
    <w:rsid w:val="004E651B"/>
    <w:rsid w:val="004F050A"/>
    <w:rsid w:val="004F3F45"/>
    <w:rsid w:val="00505373"/>
    <w:rsid w:val="00507838"/>
    <w:rsid w:val="00511352"/>
    <w:rsid w:val="00511542"/>
    <w:rsid w:val="00511D9F"/>
    <w:rsid w:val="00514C8E"/>
    <w:rsid w:val="00516CC4"/>
    <w:rsid w:val="005225B1"/>
    <w:rsid w:val="0052438B"/>
    <w:rsid w:val="00524A59"/>
    <w:rsid w:val="00526305"/>
    <w:rsid w:val="00527DC1"/>
    <w:rsid w:val="0053186B"/>
    <w:rsid w:val="0053243A"/>
    <w:rsid w:val="00535E15"/>
    <w:rsid w:val="00541191"/>
    <w:rsid w:val="00543171"/>
    <w:rsid w:val="00545796"/>
    <w:rsid w:val="00545D49"/>
    <w:rsid w:val="005518F5"/>
    <w:rsid w:val="00555212"/>
    <w:rsid w:val="005577B5"/>
    <w:rsid w:val="00557A34"/>
    <w:rsid w:val="005639AA"/>
    <w:rsid w:val="00564C0B"/>
    <w:rsid w:val="0056664B"/>
    <w:rsid w:val="005756BB"/>
    <w:rsid w:val="00575E2D"/>
    <w:rsid w:val="0058177A"/>
    <w:rsid w:val="00583089"/>
    <w:rsid w:val="00592790"/>
    <w:rsid w:val="00592DE9"/>
    <w:rsid w:val="0059330A"/>
    <w:rsid w:val="00595BA9"/>
    <w:rsid w:val="00596929"/>
    <w:rsid w:val="005A396E"/>
    <w:rsid w:val="005C0B75"/>
    <w:rsid w:val="005C4659"/>
    <w:rsid w:val="005C65E8"/>
    <w:rsid w:val="005D02C4"/>
    <w:rsid w:val="005D3EFB"/>
    <w:rsid w:val="005D74FA"/>
    <w:rsid w:val="005E5FE1"/>
    <w:rsid w:val="005F5B2C"/>
    <w:rsid w:val="005F5C03"/>
    <w:rsid w:val="005F6442"/>
    <w:rsid w:val="00600CEE"/>
    <w:rsid w:val="00603F8C"/>
    <w:rsid w:val="006043B7"/>
    <w:rsid w:val="00604D7B"/>
    <w:rsid w:val="00617CCF"/>
    <w:rsid w:val="00623E0F"/>
    <w:rsid w:val="00623FD5"/>
    <w:rsid w:val="0062730A"/>
    <w:rsid w:val="00630D2F"/>
    <w:rsid w:val="006323CA"/>
    <w:rsid w:val="00633CD5"/>
    <w:rsid w:val="006360CE"/>
    <w:rsid w:val="006371C3"/>
    <w:rsid w:val="0063771A"/>
    <w:rsid w:val="00637F76"/>
    <w:rsid w:val="00640150"/>
    <w:rsid w:val="00641F24"/>
    <w:rsid w:val="00644E38"/>
    <w:rsid w:val="006457ED"/>
    <w:rsid w:val="00647A97"/>
    <w:rsid w:val="006529B7"/>
    <w:rsid w:val="00652EA3"/>
    <w:rsid w:val="006572F7"/>
    <w:rsid w:val="00663575"/>
    <w:rsid w:val="00665CE5"/>
    <w:rsid w:val="00666E63"/>
    <w:rsid w:val="00672355"/>
    <w:rsid w:val="00672758"/>
    <w:rsid w:val="00673415"/>
    <w:rsid w:val="006742F4"/>
    <w:rsid w:val="006750BD"/>
    <w:rsid w:val="00685C86"/>
    <w:rsid w:val="0069285E"/>
    <w:rsid w:val="00694CD1"/>
    <w:rsid w:val="0069641F"/>
    <w:rsid w:val="00696BE2"/>
    <w:rsid w:val="006A2ABB"/>
    <w:rsid w:val="006A3E4A"/>
    <w:rsid w:val="006A61E9"/>
    <w:rsid w:val="006A6D5B"/>
    <w:rsid w:val="006B0447"/>
    <w:rsid w:val="006B58F7"/>
    <w:rsid w:val="006B7EC3"/>
    <w:rsid w:val="006C2F3B"/>
    <w:rsid w:val="006C4020"/>
    <w:rsid w:val="006D1E87"/>
    <w:rsid w:val="006D482F"/>
    <w:rsid w:val="006D5372"/>
    <w:rsid w:val="006D6244"/>
    <w:rsid w:val="006D696B"/>
    <w:rsid w:val="006E497A"/>
    <w:rsid w:val="006E4CCE"/>
    <w:rsid w:val="006F21D8"/>
    <w:rsid w:val="0070336E"/>
    <w:rsid w:val="00704A13"/>
    <w:rsid w:val="0071523A"/>
    <w:rsid w:val="0071761F"/>
    <w:rsid w:val="00720AA4"/>
    <w:rsid w:val="00720E97"/>
    <w:rsid w:val="007228DF"/>
    <w:rsid w:val="00722DCD"/>
    <w:rsid w:val="00725BFD"/>
    <w:rsid w:val="00733951"/>
    <w:rsid w:val="007342AC"/>
    <w:rsid w:val="00735D32"/>
    <w:rsid w:val="00737C33"/>
    <w:rsid w:val="00740C34"/>
    <w:rsid w:val="00745E47"/>
    <w:rsid w:val="0074631B"/>
    <w:rsid w:val="007564FE"/>
    <w:rsid w:val="00757504"/>
    <w:rsid w:val="00757BD3"/>
    <w:rsid w:val="00757D11"/>
    <w:rsid w:val="00761803"/>
    <w:rsid w:val="00761CC1"/>
    <w:rsid w:val="00762D81"/>
    <w:rsid w:val="00763B95"/>
    <w:rsid w:val="00771CDE"/>
    <w:rsid w:val="00774E29"/>
    <w:rsid w:val="007835BB"/>
    <w:rsid w:val="00783D00"/>
    <w:rsid w:val="007865CE"/>
    <w:rsid w:val="0079203C"/>
    <w:rsid w:val="00792269"/>
    <w:rsid w:val="007B207F"/>
    <w:rsid w:val="007B2C03"/>
    <w:rsid w:val="007B3977"/>
    <w:rsid w:val="007B6874"/>
    <w:rsid w:val="007B7217"/>
    <w:rsid w:val="007C2DC0"/>
    <w:rsid w:val="007C6DA5"/>
    <w:rsid w:val="007D334D"/>
    <w:rsid w:val="007D3D45"/>
    <w:rsid w:val="007E205B"/>
    <w:rsid w:val="007E210F"/>
    <w:rsid w:val="007E32AE"/>
    <w:rsid w:val="007E36E6"/>
    <w:rsid w:val="007F69A3"/>
    <w:rsid w:val="008004F5"/>
    <w:rsid w:val="00810464"/>
    <w:rsid w:val="00815CE5"/>
    <w:rsid w:val="00817A37"/>
    <w:rsid w:val="00820CD8"/>
    <w:rsid w:val="00823CF8"/>
    <w:rsid w:val="00824603"/>
    <w:rsid w:val="008270F1"/>
    <w:rsid w:val="00833FCC"/>
    <w:rsid w:val="0083666D"/>
    <w:rsid w:val="00837FAA"/>
    <w:rsid w:val="008404F3"/>
    <w:rsid w:val="00847266"/>
    <w:rsid w:val="00851C2F"/>
    <w:rsid w:val="00851F70"/>
    <w:rsid w:val="00853EFE"/>
    <w:rsid w:val="00856018"/>
    <w:rsid w:val="00861C93"/>
    <w:rsid w:val="00862310"/>
    <w:rsid w:val="00866820"/>
    <w:rsid w:val="008739EC"/>
    <w:rsid w:val="0087489F"/>
    <w:rsid w:val="00874AA2"/>
    <w:rsid w:val="00876210"/>
    <w:rsid w:val="00880795"/>
    <w:rsid w:val="00880C7F"/>
    <w:rsid w:val="00882129"/>
    <w:rsid w:val="0088322F"/>
    <w:rsid w:val="00884C8F"/>
    <w:rsid w:val="00886F0D"/>
    <w:rsid w:val="00893989"/>
    <w:rsid w:val="00893CB1"/>
    <w:rsid w:val="00893D9C"/>
    <w:rsid w:val="008970F7"/>
    <w:rsid w:val="008A20E4"/>
    <w:rsid w:val="008A54B5"/>
    <w:rsid w:val="008B17AD"/>
    <w:rsid w:val="008B5B5D"/>
    <w:rsid w:val="008B7190"/>
    <w:rsid w:val="008B7230"/>
    <w:rsid w:val="008B7BE0"/>
    <w:rsid w:val="008C1EEE"/>
    <w:rsid w:val="008C271B"/>
    <w:rsid w:val="008D287C"/>
    <w:rsid w:val="008D2C37"/>
    <w:rsid w:val="008D58E7"/>
    <w:rsid w:val="008D60C4"/>
    <w:rsid w:val="008E1514"/>
    <w:rsid w:val="008E1538"/>
    <w:rsid w:val="008E1929"/>
    <w:rsid w:val="008E28FE"/>
    <w:rsid w:val="008E4D73"/>
    <w:rsid w:val="008E5440"/>
    <w:rsid w:val="008E6413"/>
    <w:rsid w:val="008F6A17"/>
    <w:rsid w:val="008F7557"/>
    <w:rsid w:val="009011FD"/>
    <w:rsid w:val="009024A4"/>
    <w:rsid w:val="00902FBD"/>
    <w:rsid w:val="009143BD"/>
    <w:rsid w:val="00914AAE"/>
    <w:rsid w:val="00914DDE"/>
    <w:rsid w:val="00921DEF"/>
    <w:rsid w:val="0092267C"/>
    <w:rsid w:val="0092529C"/>
    <w:rsid w:val="009253D2"/>
    <w:rsid w:val="00930C42"/>
    <w:rsid w:val="00930E49"/>
    <w:rsid w:val="00941DEB"/>
    <w:rsid w:val="0094576C"/>
    <w:rsid w:val="00946B84"/>
    <w:rsid w:val="00956B5D"/>
    <w:rsid w:val="009571CA"/>
    <w:rsid w:val="00962373"/>
    <w:rsid w:val="00963471"/>
    <w:rsid w:val="00964663"/>
    <w:rsid w:val="009672EF"/>
    <w:rsid w:val="00977779"/>
    <w:rsid w:val="0098457E"/>
    <w:rsid w:val="00987651"/>
    <w:rsid w:val="009876E7"/>
    <w:rsid w:val="009905A2"/>
    <w:rsid w:val="00992548"/>
    <w:rsid w:val="00995DFA"/>
    <w:rsid w:val="009A7461"/>
    <w:rsid w:val="009A7FD5"/>
    <w:rsid w:val="009B2979"/>
    <w:rsid w:val="009B3FF8"/>
    <w:rsid w:val="009B68B1"/>
    <w:rsid w:val="009B725D"/>
    <w:rsid w:val="009C5050"/>
    <w:rsid w:val="009C6E58"/>
    <w:rsid w:val="009D23EE"/>
    <w:rsid w:val="009D413B"/>
    <w:rsid w:val="009D4670"/>
    <w:rsid w:val="009D5E2D"/>
    <w:rsid w:val="009D6D18"/>
    <w:rsid w:val="009E2E24"/>
    <w:rsid w:val="009E785F"/>
    <w:rsid w:val="009F21C8"/>
    <w:rsid w:val="009F2BD2"/>
    <w:rsid w:val="009F3DE0"/>
    <w:rsid w:val="009F73FA"/>
    <w:rsid w:val="009F7EF7"/>
    <w:rsid w:val="00A002B8"/>
    <w:rsid w:val="00A00624"/>
    <w:rsid w:val="00A017BF"/>
    <w:rsid w:val="00A03794"/>
    <w:rsid w:val="00A07D2B"/>
    <w:rsid w:val="00A16227"/>
    <w:rsid w:val="00A172EF"/>
    <w:rsid w:val="00A17530"/>
    <w:rsid w:val="00A234B6"/>
    <w:rsid w:val="00A24831"/>
    <w:rsid w:val="00A25CD1"/>
    <w:rsid w:val="00A25EE3"/>
    <w:rsid w:val="00A26AA0"/>
    <w:rsid w:val="00A27076"/>
    <w:rsid w:val="00A336EB"/>
    <w:rsid w:val="00A33823"/>
    <w:rsid w:val="00A3551B"/>
    <w:rsid w:val="00A43740"/>
    <w:rsid w:val="00A45C25"/>
    <w:rsid w:val="00A47853"/>
    <w:rsid w:val="00A5005B"/>
    <w:rsid w:val="00A529AE"/>
    <w:rsid w:val="00A61C84"/>
    <w:rsid w:val="00A664A9"/>
    <w:rsid w:val="00A7078C"/>
    <w:rsid w:val="00A73EED"/>
    <w:rsid w:val="00A748C3"/>
    <w:rsid w:val="00A74F06"/>
    <w:rsid w:val="00A75ED4"/>
    <w:rsid w:val="00A77160"/>
    <w:rsid w:val="00A77375"/>
    <w:rsid w:val="00A80896"/>
    <w:rsid w:val="00A844B7"/>
    <w:rsid w:val="00A84E29"/>
    <w:rsid w:val="00A875B6"/>
    <w:rsid w:val="00A93E23"/>
    <w:rsid w:val="00A95BF9"/>
    <w:rsid w:val="00A97115"/>
    <w:rsid w:val="00AA24CF"/>
    <w:rsid w:val="00AA4EBC"/>
    <w:rsid w:val="00AA5C9D"/>
    <w:rsid w:val="00AB53FB"/>
    <w:rsid w:val="00AB6920"/>
    <w:rsid w:val="00AC75EB"/>
    <w:rsid w:val="00AD3F0C"/>
    <w:rsid w:val="00AD7D17"/>
    <w:rsid w:val="00AE57F6"/>
    <w:rsid w:val="00AE6D67"/>
    <w:rsid w:val="00AE7B06"/>
    <w:rsid w:val="00AF0EA0"/>
    <w:rsid w:val="00AF3F1B"/>
    <w:rsid w:val="00B0073D"/>
    <w:rsid w:val="00B02BE0"/>
    <w:rsid w:val="00B02C12"/>
    <w:rsid w:val="00B03BED"/>
    <w:rsid w:val="00B0736D"/>
    <w:rsid w:val="00B12F51"/>
    <w:rsid w:val="00B131D7"/>
    <w:rsid w:val="00B14396"/>
    <w:rsid w:val="00B14497"/>
    <w:rsid w:val="00B1451A"/>
    <w:rsid w:val="00B16183"/>
    <w:rsid w:val="00B20DA3"/>
    <w:rsid w:val="00B26FF8"/>
    <w:rsid w:val="00B34AF4"/>
    <w:rsid w:val="00B36DB6"/>
    <w:rsid w:val="00B40EF0"/>
    <w:rsid w:val="00B45920"/>
    <w:rsid w:val="00B47184"/>
    <w:rsid w:val="00B539E8"/>
    <w:rsid w:val="00B568EC"/>
    <w:rsid w:val="00B60689"/>
    <w:rsid w:val="00B62696"/>
    <w:rsid w:val="00B73C9B"/>
    <w:rsid w:val="00B75E77"/>
    <w:rsid w:val="00B81A4D"/>
    <w:rsid w:val="00B81D0F"/>
    <w:rsid w:val="00B81E14"/>
    <w:rsid w:val="00B83C67"/>
    <w:rsid w:val="00B94FEE"/>
    <w:rsid w:val="00B95C35"/>
    <w:rsid w:val="00B96AFA"/>
    <w:rsid w:val="00BA41F1"/>
    <w:rsid w:val="00BA5179"/>
    <w:rsid w:val="00BB2E47"/>
    <w:rsid w:val="00BB3B62"/>
    <w:rsid w:val="00BC03A5"/>
    <w:rsid w:val="00BC5BA5"/>
    <w:rsid w:val="00BD121B"/>
    <w:rsid w:val="00BD32AF"/>
    <w:rsid w:val="00BD48B8"/>
    <w:rsid w:val="00BD66C7"/>
    <w:rsid w:val="00BE7131"/>
    <w:rsid w:val="00BF5B3D"/>
    <w:rsid w:val="00BF6E5A"/>
    <w:rsid w:val="00BF6E93"/>
    <w:rsid w:val="00BF784A"/>
    <w:rsid w:val="00C016CD"/>
    <w:rsid w:val="00C01B74"/>
    <w:rsid w:val="00C03F62"/>
    <w:rsid w:val="00C05719"/>
    <w:rsid w:val="00C05EE6"/>
    <w:rsid w:val="00C069B7"/>
    <w:rsid w:val="00C0799C"/>
    <w:rsid w:val="00C07B56"/>
    <w:rsid w:val="00C105DD"/>
    <w:rsid w:val="00C12181"/>
    <w:rsid w:val="00C15631"/>
    <w:rsid w:val="00C15B1E"/>
    <w:rsid w:val="00C215FD"/>
    <w:rsid w:val="00C21A68"/>
    <w:rsid w:val="00C21A6F"/>
    <w:rsid w:val="00C22FE8"/>
    <w:rsid w:val="00C23E99"/>
    <w:rsid w:val="00C25954"/>
    <w:rsid w:val="00C2665E"/>
    <w:rsid w:val="00C26FFA"/>
    <w:rsid w:val="00C372AC"/>
    <w:rsid w:val="00C375CE"/>
    <w:rsid w:val="00C43911"/>
    <w:rsid w:val="00C45E2A"/>
    <w:rsid w:val="00C4762D"/>
    <w:rsid w:val="00C52032"/>
    <w:rsid w:val="00C55A97"/>
    <w:rsid w:val="00C60337"/>
    <w:rsid w:val="00C60F07"/>
    <w:rsid w:val="00C61868"/>
    <w:rsid w:val="00C65D09"/>
    <w:rsid w:val="00C6679B"/>
    <w:rsid w:val="00C75E22"/>
    <w:rsid w:val="00C7602D"/>
    <w:rsid w:val="00C76ABA"/>
    <w:rsid w:val="00C814FB"/>
    <w:rsid w:val="00C81EEF"/>
    <w:rsid w:val="00C8317E"/>
    <w:rsid w:val="00C936B0"/>
    <w:rsid w:val="00C974D6"/>
    <w:rsid w:val="00CA0580"/>
    <w:rsid w:val="00CA20C9"/>
    <w:rsid w:val="00CA2DB1"/>
    <w:rsid w:val="00CA34AE"/>
    <w:rsid w:val="00CB1849"/>
    <w:rsid w:val="00CB3640"/>
    <w:rsid w:val="00CC0EFC"/>
    <w:rsid w:val="00CC108F"/>
    <w:rsid w:val="00CC2DE3"/>
    <w:rsid w:val="00CC5797"/>
    <w:rsid w:val="00CC5956"/>
    <w:rsid w:val="00CC59AE"/>
    <w:rsid w:val="00CC628E"/>
    <w:rsid w:val="00CC65E8"/>
    <w:rsid w:val="00CD2C56"/>
    <w:rsid w:val="00CD2D87"/>
    <w:rsid w:val="00CD7E62"/>
    <w:rsid w:val="00CD7E75"/>
    <w:rsid w:val="00CE34F7"/>
    <w:rsid w:val="00CE3544"/>
    <w:rsid w:val="00CE4607"/>
    <w:rsid w:val="00CF059B"/>
    <w:rsid w:val="00CF1379"/>
    <w:rsid w:val="00CF13F3"/>
    <w:rsid w:val="00CF2BC9"/>
    <w:rsid w:val="00CF34E7"/>
    <w:rsid w:val="00CF3A01"/>
    <w:rsid w:val="00D010A3"/>
    <w:rsid w:val="00D010CA"/>
    <w:rsid w:val="00D04440"/>
    <w:rsid w:val="00D04C05"/>
    <w:rsid w:val="00D04F4E"/>
    <w:rsid w:val="00D11344"/>
    <w:rsid w:val="00D14259"/>
    <w:rsid w:val="00D1583D"/>
    <w:rsid w:val="00D15A66"/>
    <w:rsid w:val="00D20BBF"/>
    <w:rsid w:val="00D30CBE"/>
    <w:rsid w:val="00D32BD9"/>
    <w:rsid w:val="00D3427B"/>
    <w:rsid w:val="00D42B18"/>
    <w:rsid w:val="00D478DE"/>
    <w:rsid w:val="00D50C82"/>
    <w:rsid w:val="00D520B2"/>
    <w:rsid w:val="00D525ED"/>
    <w:rsid w:val="00D550DF"/>
    <w:rsid w:val="00D55D42"/>
    <w:rsid w:val="00D56177"/>
    <w:rsid w:val="00D565F2"/>
    <w:rsid w:val="00D60802"/>
    <w:rsid w:val="00D61784"/>
    <w:rsid w:val="00D61C23"/>
    <w:rsid w:val="00D61E32"/>
    <w:rsid w:val="00D65415"/>
    <w:rsid w:val="00D70498"/>
    <w:rsid w:val="00D75419"/>
    <w:rsid w:val="00D92E2E"/>
    <w:rsid w:val="00D947CF"/>
    <w:rsid w:val="00DA0E20"/>
    <w:rsid w:val="00DA0E34"/>
    <w:rsid w:val="00DA1B50"/>
    <w:rsid w:val="00DA395C"/>
    <w:rsid w:val="00DB45C8"/>
    <w:rsid w:val="00DB54D1"/>
    <w:rsid w:val="00DC2256"/>
    <w:rsid w:val="00DC63F5"/>
    <w:rsid w:val="00DC6C36"/>
    <w:rsid w:val="00DD75A9"/>
    <w:rsid w:val="00DE0879"/>
    <w:rsid w:val="00DE1D45"/>
    <w:rsid w:val="00DE257A"/>
    <w:rsid w:val="00DE3886"/>
    <w:rsid w:val="00DE58BF"/>
    <w:rsid w:val="00DF1F0D"/>
    <w:rsid w:val="00DF347A"/>
    <w:rsid w:val="00E0070C"/>
    <w:rsid w:val="00E0080C"/>
    <w:rsid w:val="00E0206F"/>
    <w:rsid w:val="00E03B92"/>
    <w:rsid w:val="00E03C9E"/>
    <w:rsid w:val="00E1158C"/>
    <w:rsid w:val="00E13499"/>
    <w:rsid w:val="00E21595"/>
    <w:rsid w:val="00E24EE3"/>
    <w:rsid w:val="00E251C1"/>
    <w:rsid w:val="00E273D6"/>
    <w:rsid w:val="00E27960"/>
    <w:rsid w:val="00E323B7"/>
    <w:rsid w:val="00E33DB3"/>
    <w:rsid w:val="00E34C5B"/>
    <w:rsid w:val="00E36BDB"/>
    <w:rsid w:val="00E373F3"/>
    <w:rsid w:val="00E40E41"/>
    <w:rsid w:val="00E41260"/>
    <w:rsid w:val="00E41668"/>
    <w:rsid w:val="00E45BF3"/>
    <w:rsid w:val="00E55D8C"/>
    <w:rsid w:val="00E56348"/>
    <w:rsid w:val="00E62205"/>
    <w:rsid w:val="00E63ABF"/>
    <w:rsid w:val="00E65B89"/>
    <w:rsid w:val="00E70EA9"/>
    <w:rsid w:val="00E76959"/>
    <w:rsid w:val="00E82A20"/>
    <w:rsid w:val="00E83CC9"/>
    <w:rsid w:val="00E86227"/>
    <w:rsid w:val="00E935ED"/>
    <w:rsid w:val="00E95ECE"/>
    <w:rsid w:val="00EA00EE"/>
    <w:rsid w:val="00EA3441"/>
    <w:rsid w:val="00EA695F"/>
    <w:rsid w:val="00EB30A4"/>
    <w:rsid w:val="00EB30D3"/>
    <w:rsid w:val="00EB338F"/>
    <w:rsid w:val="00EB4F93"/>
    <w:rsid w:val="00EB5C83"/>
    <w:rsid w:val="00EB6FF1"/>
    <w:rsid w:val="00EC1961"/>
    <w:rsid w:val="00EC20ED"/>
    <w:rsid w:val="00EC74E7"/>
    <w:rsid w:val="00EE0EF9"/>
    <w:rsid w:val="00EE1D8A"/>
    <w:rsid w:val="00EE398B"/>
    <w:rsid w:val="00EE3D62"/>
    <w:rsid w:val="00EE5299"/>
    <w:rsid w:val="00EE71E5"/>
    <w:rsid w:val="00EF39D2"/>
    <w:rsid w:val="00F04118"/>
    <w:rsid w:val="00F052BA"/>
    <w:rsid w:val="00F05496"/>
    <w:rsid w:val="00F0601B"/>
    <w:rsid w:val="00F11D63"/>
    <w:rsid w:val="00F12916"/>
    <w:rsid w:val="00F15AA6"/>
    <w:rsid w:val="00F16FBF"/>
    <w:rsid w:val="00F21CD9"/>
    <w:rsid w:val="00F314BC"/>
    <w:rsid w:val="00F3219A"/>
    <w:rsid w:val="00F32201"/>
    <w:rsid w:val="00F32C1C"/>
    <w:rsid w:val="00F34920"/>
    <w:rsid w:val="00F41CE7"/>
    <w:rsid w:val="00F420B3"/>
    <w:rsid w:val="00F43CB6"/>
    <w:rsid w:val="00F455B2"/>
    <w:rsid w:val="00F456B3"/>
    <w:rsid w:val="00F60D50"/>
    <w:rsid w:val="00F619C2"/>
    <w:rsid w:val="00F636C0"/>
    <w:rsid w:val="00F6475B"/>
    <w:rsid w:val="00F66CD8"/>
    <w:rsid w:val="00F709F9"/>
    <w:rsid w:val="00F722C6"/>
    <w:rsid w:val="00F77C30"/>
    <w:rsid w:val="00F81883"/>
    <w:rsid w:val="00F84DCF"/>
    <w:rsid w:val="00F8540D"/>
    <w:rsid w:val="00F91444"/>
    <w:rsid w:val="00F91819"/>
    <w:rsid w:val="00F95097"/>
    <w:rsid w:val="00F97569"/>
    <w:rsid w:val="00FA0148"/>
    <w:rsid w:val="00FA0E74"/>
    <w:rsid w:val="00FA479E"/>
    <w:rsid w:val="00FB1967"/>
    <w:rsid w:val="00FB2B43"/>
    <w:rsid w:val="00FB6F38"/>
    <w:rsid w:val="00FC0061"/>
    <w:rsid w:val="00FD463A"/>
    <w:rsid w:val="00FD4767"/>
    <w:rsid w:val="00FE02C7"/>
    <w:rsid w:val="00FE4EF2"/>
    <w:rsid w:val="00FE649A"/>
    <w:rsid w:val="00FE7017"/>
    <w:rsid w:val="00FF32CF"/>
    <w:rsid w:val="00FF3AB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69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4158C"/>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F349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4C3B9B"/>
    <w:pPr>
      <w:keepNext/>
      <w:jc w:val="center"/>
      <w:outlineLvl w:val="1"/>
    </w:pPr>
    <w:rPr>
      <w:sz w:val="36"/>
    </w:rPr>
  </w:style>
  <w:style w:type="paragraph" w:styleId="Titolo4">
    <w:name w:val="heading 4"/>
    <w:basedOn w:val="Normale"/>
    <w:next w:val="Normale"/>
    <w:link w:val="Titolo4Carattere"/>
    <w:uiPriority w:val="9"/>
    <w:semiHidden/>
    <w:unhideWhenUsed/>
    <w:qFormat/>
    <w:rsid w:val="00C105DD"/>
    <w:pPr>
      <w:keepNext/>
      <w:keepLines/>
      <w:spacing w:before="200"/>
      <w:outlineLvl w:val="3"/>
    </w:pPr>
    <w:rPr>
      <w:rFonts w:asciiTheme="majorHAnsi" w:eastAsiaTheme="majorEastAsia" w:hAnsiTheme="majorHAnsi" w:cstheme="majorBidi"/>
      <w:b/>
      <w:bCs/>
      <w:i/>
      <w:iCs/>
      <w:color w:val="4F81BD" w:themeColor="accent1"/>
    </w:rPr>
  </w:style>
  <w:style w:type="paragraph" w:styleId="Titolo6">
    <w:name w:val="heading 6"/>
    <w:basedOn w:val="Normale"/>
    <w:next w:val="Normale"/>
    <w:link w:val="Titolo6Carattere"/>
    <w:uiPriority w:val="9"/>
    <w:semiHidden/>
    <w:unhideWhenUsed/>
    <w:qFormat/>
    <w:rsid w:val="00527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2E32CA"/>
    <w:pPr>
      <w:spacing w:after="0" w:line="240" w:lineRule="auto"/>
    </w:pPr>
  </w:style>
  <w:style w:type="character" w:styleId="Enfasicorsivo">
    <w:name w:val="Emphasis"/>
    <w:basedOn w:val="Caratterepredefinitoparagrafo"/>
    <w:uiPriority w:val="20"/>
    <w:qFormat/>
    <w:rsid w:val="002E32CA"/>
    <w:rPr>
      <w:i/>
      <w:iCs/>
    </w:rPr>
  </w:style>
  <w:style w:type="character" w:styleId="Collegamentoipertestuale">
    <w:name w:val="Hyperlink"/>
    <w:basedOn w:val="Caratterepredefinitoparagrafo"/>
    <w:uiPriority w:val="99"/>
    <w:unhideWhenUsed/>
    <w:rsid w:val="002E32CA"/>
    <w:rPr>
      <w:color w:val="0000FF"/>
      <w:u w:val="single"/>
    </w:rPr>
  </w:style>
  <w:style w:type="paragraph" w:styleId="Testofumetto">
    <w:name w:val="Balloon Text"/>
    <w:basedOn w:val="Normale"/>
    <w:link w:val="TestofumettoCarattere"/>
    <w:uiPriority w:val="99"/>
    <w:semiHidden/>
    <w:unhideWhenUsed/>
    <w:rsid w:val="00490C28"/>
    <w:rPr>
      <w:rFonts w:ascii="Tahoma" w:eastAsiaTheme="minorHAnsi" w:hAnsi="Tahoma" w:cs="Tahoma"/>
      <w:sz w:val="16"/>
      <w:szCs w:val="16"/>
      <w:lang w:eastAsia="en-US"/>
    </w:rPr>
  </w:style>
  <w:style w:type="character" w:customStyle="1" w:styleId="TestofumettoCarattere">
    <w:name w:val="Testo fumetto Carattere"/>
    <w:basedOn w:val="Caratterepredefinitoparagrafo"/>
    <w:link w:val="Testofumetto"/>
    <w:uiPriority w:val="99"/>
    <w:semiHidden/>
    <w:rsid w:val="00490C28"/>
    <w:rPr>
      <w:rFonts w:ascii="Tahoma" w:hAnsi="Tahoma" w:cs="Tahoma"/>
      <w:sz w:val="16"/>
      <w:szCs w:val="16"/>
    </w:rPr>
  </w:style>
  <w:style w:type="character" w:styleId="Enfasigrassetto">
    <w:name w:val="Strong"/>
    <w:basedOn w:val="Caratterepredefinitoparagrafo"/>
    <w:uiPriority w:val="22"/>
    <w:qFormat/>
    <w:rsid w:val="004619AF"/>
    <w:rPr>
      <w:b/>
      <w:bCs/>
    </w:rPr>
  </w:style>
  <w:style w:type="paragraph" w:styleId="Corpodeltesto">
    <w:name w:val="Body Text"/>
    <w:basedOn w:val="Normale"/>
    <w:link w:val="CorpodeltestoCarattere"/>
    <w:rsid w:val="00DB45C8"/>
    <w:pPr>
      <w:jc w:val="both"/>
    </w:pPr>
  </w:style>
  <w:style w:type="character" w:customStyle="1" w:styleId="CorpodeltestoCarattere">
    <w:name w:val="Corpo del testo Carattere"/>
    <w:basedOn w:val="Caratterepredefinitoparagrafo"/>
    <w:link w:val="Corpodeltesto"/>
    <w:rsid w:val="00DB45C8"/>
    <w:rPr>
      <w:rFonts w:ascii="Times New Roman" w:eastAsia="Times New Roman" w:hAnsi="Times New Roman" w:cs="Times New Roman"/>
      <w:sz w:val="24"/>
      <w:szCs w:val="24"/>
      <w:lang w:eastAsia="it-IT"/>
    </w:rPr>
  </w:style>
  <w:style w:type="paragraph" w:styleId="Corpodeltesto3">
    <w:name w:val="Body Text 3"/>
    <w:basedOn w:val="Normale"/>
    <w:link w:val="Corpodeltesto3Carattere"/>
    <w:uiPriority w:val="99"/>
    <w:semiHidden/>
    <w:unhideWhenUsed/>
    <w:rsid w:val="00583089"/>
    <w:pPr>
      <w:spacing w:after="120"/>
    </w:pPr>
    <w:rPr>
      <w:sz w:val="16"/>
      <w:szCs w:val="16"/>
    </w:rPr>
  </w:style>
  <w:style w:type="character" w:customStyle="1" w:styleId="Corpodeltesto3Carattere">
    <w:name w:val="Corpo del testo 3 Carattere"/>
    <w:basedOn w:val="Caratterepredefinitoparagrafo"/>
    <w:link w:val="Corpodeltesto3"/>
    <w:uiPriority w:val="99"/>
    <w:semiHidden/>
    <w:rsid w:val="00583089"/>
    <w:rPr>
      <w:sz w:val="16"/>
      <w:szCs w:val="16"/>
    </w:rPr>
  </w:style>
  <w:style w:type="paragraph" w:styleId="NormaleWeb">
    <w:name w:val="Normal (Web)"/>
    <w:basedOn w:val="Normale"/>
    <w:uiPriority w:val="99"/>
    <w:unhideWhenUsed/>
    <w:rsid w:val="004A3989"/>
    <w:pPr>
      <w:spacing w:before="100" w:beforeAutospacing="1" w:after="100" w:afterAutospacing="1"/>
    </w:pPr>
  </w:style>
  <w:style w:type="paragraph" w:styleId="Titolo">
    <w:name w:val="Title"/>
    <w:basedOn w:val="Normale"/>
    <w:link w:val="TitoloCarattere"/>
    <w:qFormat/>
    <w:rsid w:val="00097313"/>
    <w:pPr>
      <w:jc w:val="center"/>
    </w:pPr>
    <w:rPr>
      <w:rFonts w:ascii="Elephant" w:hAnsi="Elephant"/>
      <w:sz w:val="56"/>
      <w:szCs w:val="56"/>
    </w:rPr>
  </w:style>
  <w:style w:type="character" w:customStyle="1" w:styleId="TitoloCarattere">
    <w:name w:val="Titolo Carattere"/>
    <w:basedOn w:val="Caratterepredefinitoparagrafo"/>
    <w:link w:val="Titolo"/>
    <w:rsid w:val="00097313"/>
    <w:rPr>
      <w:rFonts w:ascii="Elephant" w:eastAsia="Times New Roman" w:hAnsi="Elephant" w:cs="Times New Roman"/>
      <w:sz w:val="56"/>
      <w:szCs w:val="56"/>
      <w:lang w:eastAsia="it-IT"/>
    </w:rPr>
  </w:style>
  <w:style w:type="character" w:customStyle="1" w:styleId="fsl">
    <w:name w:val="fsl"/>
    <w:basedOn w:val="Caratterepredefinitoparagrafo"/>
    <w:rsid w:val="0014356F"/>
  </w:style>
  <w:style w:type="character" w:customStyle="1" w:styleId="textexposedshow">
    <w:name w:val="text_exposed_show"/>
    <w:basedOn w:val="Caratterepredefinitoparagrafo"/>
    <w:rsid w:val="0014356F"/>
  </w:style>
  <w:style w:type="paragraph" w:styleId="Intestazione">
    <w:name w:val="header"/>
    <w:basedOn w:val="Normale"/>
    <w:link w:val="IntestazioneCarattere"/>
    <w:uiPriority w:val="99"/>
    <w:unhideWhenUsed/>
    <w:rsid w:val="00CA34AE"/>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atterepredefinitoparagrafo"/>
    <w:link w:val="Intestazione"/>
    <w:uiPriority w:val="99"/>
    <w:rsid w:val="00CA34AE"/>
  </w:style>
  <w:style w:type="paragraph" w:styleId="Pidipagina">
    <w:name w:val="footer"/>
    <w:basedOn w:val="Normale"/>
    <w:link w:val="PidipaginaCarattere"/>
    <w:uiPriority w:val="99"/>
    <w:unhideWhenUsed/>
    <w:rsid w:val="00CA34AE"/>
    <w:pPr>
      <w:tabs>
        <w:tab w:val="center" w:pos="4819"/>
        <w:tab w:val="right" w:pos="9638"/>
      </w:tabs>
    </w:pPr>
  </w:style>
  <w:style w:type="character" w:customStyle="1" w:styleId="PidipaginaCarattere">
    <w:name w:val="Piè di pagina Carattere"/>
    <w:basedOn w:val="Caratterepredefinitoparagrafo"/>
    <w:link w:val="Pidipagina"/>
    <w:uiPriority w:val="99"/>
    <w:rsid w:val="00CA34AE"/>
  </w:style>
  <w:style w:type="paragraph" w:customStyle="1" w:styleId="Default">
    <w:name w:val="Default"/>
    <w:rsid w:val="0094576C"/>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D010A3"/>
    <w:pPr>
      <w:ind w:left="720"/>
      <w:contextualSpacing/>
    </w:pPr>
  </w:style>
  <w:style w:type="paragraph" w:customStyle="1" w:styleId="Standard">
    <w:name w:val="Standard"/>
    <w:rsid w:val="00F12916"/>
    <w:pPr>
      <w:widowControl w:val="0"/>
      <w:suppressAutoHyphens/>
      <w:autoSpaceDN w:val="0"/>
      <w:spacing w:after="0" w:line="240" w:lineRule="auto"/>
      <w:textAlignment w:val="baseline"/>
    </w:pPr>
    <w:rPr>
      <w:rFonts w:ascii="Times New Roman" w:eastAsia="SimSun" w:hAnsi="Times New Roman" w:cs="Albany"/>
      <w:kern w:val="3"/>
      <w:sz w:val="24"/>
      <w:szCs w:val="24"/>
      <w:lang w:eastAsia="zh-CN" w:bidi="hi-IN"/>
    </w:rPr>
  </w:style>
  <w:style w:type="character" w:customStyle="1" w:styleId="apple-converted-space">
    <w:name w:val="apple-converted-space"/>
    <w:basedOn w:val="Caratterepredefinitoparagrafo"/>
    <w:rsid w:val="00FA479E"/>
  </w:style>
  <w:style w:type="character" w:customStyle="1" w:styleId="Titolo2Carattere">
    <w:name w:val="Titolo 2 Carattere"/>
    <w:basedOn w:val="Caratterepredefinitoparagrafo"/>
    <w:link w:val="Titolo2"/>
    <w:rsid w:val="004C3B9B"/>
    <w:rPr>
      <w:rFonts w:ascii="Times New Roman" w:eastAsia="Times New Roman" w:hAnsi="Times New Roman" w:cs="Times New Roman"/>
      <w:sz w:val="36"/>
      <w:szCs w:val="24"/>
      <w:lang w:eastAsia="it-IT"/>
    </w:rPr>
  </w:style>
  <w:style w:type="character" w:customStyle="1" w:styleId="Titolo1Carattere">
    <w:name w:val="Titolo 1 Carattere"/>
    <w:basedOn w:val="Caratterepredefinitoparagrafo"/>
    <w:link w:val="Titolo1"/>
    <w:uiPriority w:val="9"/>
    <w:rsid w:val="00F34920"/>
    <w:rPr>
      <w:rFonts w:asciiTheme="majorHAnsi" w:eastAsiaTheme="majorEastAsia" w:hAnsiTheme="majorHAnsi" w:cstheme="majorBidi"/>
      <w:b/>
      <w:bCs/>
      <w:color w:val="365F91" w:themeColor="accent1" w:themeShade="BF"/>
      <w:sz w:val="28"/>
      <w:szCs w:val="28"/>
      <w:lang w:eastAsia="it-IT"/>
    </w:rPr>
  </w:style>
  <w:style w:type="character" w:customStyle="1" w:styleId="Titolo4Carattere">
    <w:name w:val="Titolo 4 Carattere"/>
    <w:basedOn w:val="Caratterepredefinitoparagrafo"/>
    <w:link w:val="Titolo4"/>
    <w:uiPriority w:val="9"/>
    <w:semiHidden/>
    <w:rsid w:val="00C105DD"/>
    <w:rPr>
      <w:rFonts w:asciiTheme="majorHAnsi" w:eastAsiaTheme="majorEastAsia" w:hAnsiTheme="majorHAnsi" w:cstheme="majorBidi"/>
      <w:b/>
      <w:bCs/>
      <w:i/>
      <w:iCs/>
      <w:color w:val="4F81BD" w:themeColor="accent1"/>
      <w:sz w:val="24"/>
      <w:szCs w:val="24"/>
      <w:lang w:eastAsia="it-IT"/>
    </w:rPr>
  </w:style>
  <w:style w:type="paragraph" w:customStyle="1" w:styleId="normal">
    <w:name w:val="normal"/>
    <w:rsid w:val="00DF1F0D"/>
    <w:pPr>
      <w:pBdr>
        <w:top w:val="nil"/>
        <w:left w:val="nil"/>
        <w:bottom w:val="nil"/>
        <w:right w:val="nil"/>
        <w:between w:val="nil"/>
      </w:pBdr>
      <w:spacing w:after="0"/>
    </w:pPr>
    <w:rPr>
      <w:rFonts w:ascii="Arial" w:eastAsia="Arial" w:hAnsi="Arial" w:cs="Arial"/>
      <w:color w:val="000000"/>
      <w:lang w:eastAsia="it-IT"/>
    </w:rPr>
  </w:style>
  <w:style w:type="character" w:customStyle="1" w:styleId="Titolo6Carattere">
    <w:name w:val="Titolo 6 Carattere"/>
    <w:basedOn w:val="Caratterepredefinitoparagrafo"/>
    <w:link w:val="Titolo6"/>
    <w:uiPriority w:val="9"/>
    <w:semiHidden/>
    <w:rsid w:val="00527DC1"/>
    <w:rPr>
      <w:rFonts w:asciiTheme="majorHAnsi" w:eastAsiaTheme="majorEastAsia" w:hAnsiTheme="majorHAnsi" w:cstheme="majorBidi"/>
      <w:i/>
      <w:iCs/>
      <w:color w:val="243F60" w:themeColor="accent1" w:themeShade="7F"/>
      <w:sz w:val="24"/>
      <w:szCs w:val="24"/>
      <w:lang w:eastAsia="it-IT"/>
    </w:rPr>
  </w:style>
  <w:style w:type="paragraph" w:customStyle="1" w:styleId="gmail-p1">
    <w:name w:val="gmail-p1"/>
    <w:basedOn w:val="Normale"/>
    <w:rsid w:val="00CC108F"/>
    <w:pPr>
      <w:spacing w:before="100" w:beforeAutospacing="1" w:after="100" w:afterAutospacing="1"/>
    </w:pPr>
  </w:style>
  <w:style w:type="paragraph" w:customStyle="1" w:styleId="gmail-p2">
    <w:name w:val="gmail-p2"/>
    <w:basedOn w:val="Normale"/>
    <w:rsid w:val="00CC108F"/>
    <w:pPr>
      <w:spacing w:before="100" w:beforeAutospacing="1" w:after="100" w:afterAutospacing="1"/>
    </w:pPr>
  </w:style>
  <w:style w:type="paragraph" w:customStyle="1" w:styleId="gmail-p3">
    <w:name w:val="gmail-p3"/>
    <w:basedOn w:val="Normale"/>
    <w:rsid w:val="00CC108F"/>
    <w:pPr>
      <w:spacing w:before="100" w:beforeAutospacing="1" w:after="100" w:afterAutospacing="1"/>
    </w:pPr>
  </w:style>
  <w:style w:type="character" w:customStyle="1" w:styleId="gmail-s1">
    <w:name w:val="gmail-s1"/>
    <w:basedOn w:val="Caratterepredefinitoparagrafo"/>
    <w:rsid w:val="00CC108F"/>
  </w:style>
  <w:style w:type="paragraph" w:customStyle="1" w:styleId="gmail-p4">
    <w:name w:val="gmail-p4"/>
    <w:basedOn w:val="Normale"/>
    <w:rsid w:val="00CC108F"/>
    <w:pPr>
      <w:spacing w:before="100" w:beforeAutospacing="1" w:after="100" w:afterAutospacing="1"/>
    </w:pPr>
  </w:style>
  <w:style w:type="paragraph" w:customStyle="1" w:styleId="gmail-p5">
    <w:name w:val="gmail-p5"/>
    <w:basedOn w:val="Normale"/>
    <w:rsid w:val="00CC108F"/>
    <w:pPr>
      <w:spacing w:before="100" w:beforeAutospacing="1" w:after="100" w:afterAutospacing="1"/>
    </w:pPr>
  </w:style>
  <w:style w:type="paragraph" w:customStyle="1" w:styleId="gmail-p6">
    <w:name w:val="gmail-p6"/>
    <w:basedOn w:val="Normale"/>
    <w:rsid w:val="00CC108F"/>
    <w:pPr>
      <w:spacing w:before="100" w:beforeAutospacing="1" w:after="100" w:afterAutospacing="1"/>
    </w:pPr>
  </w:style>
  <w:style w:type="paragraph" w:customStyle="1" w:styleId="gmail-p7">
    <w:name w:val="gmail-p7"/>
    <w:basedOn w:val="Normale"/>
    <w:rsid w:val="00CC108F"/>
    <w:pPr>
      <w:spacing w:before="100" w:beforeAutospacing="1" w:after="100" w:afterAutospacing="1"/>
    </w:pPr>
  </w:style>
  <w:style w:type="paragraph" w:customStyle="1" w:styleId="gmail-p8">
    <w:name w:val="gmail-p8"/>
    <w:basedOn w:val="Normale"/>
    <w:rsid w:val="00CC108F"/>
    <w:pPr>
      <w:spacing w:before="100" w:beforeAutospacing="1" w:after="100" w:afterAutospacing="1"/>
    </w:pPr>
  </w:style>
  <w:style w:type="character" w:customStyle="1" w:styleId="4yxo">
    <w:name w:val="_4yxo"/>
    <w:basedOn w:val="Caratterepredefinitoparagrafo"/>
    <w:rsid w:val="006360CE"/>
  </w:style>
  <w:style w:type="character" w:customStyle="1" w:styleId="lh-1">
    <w:name w:val="lh-1"/>
    <w:basedOn w:val="Caratterepredefinitoparagrafo"/>
    <w:rsid w:val="00BE7131"/>
  </w:style>
  <w:style w:type="paragraph" w:customStyle="1" w:styleId="font8">
    <w:name w:val="font_8"/>
    <w:basedOn w:val="Normale"/>
    <w:rsid w:val="00163AE5"/>
    <w:pPr>
      <w:spacing w:before="100" w:beforeAutospacing="1" w:after="100" w:afterAutospacing="1"/>
    </w:pPr>
  </w:style>
  <w:style w:type="paragraph" w:customStyle="1" w:styleId="v1msonormal">
    <w:name w:val="v1msonormal"/>
    <w:basedOn w:val="Normale"/>
    <w:rsid w:val="0024161A"/>
    <w:pPr>
      <w:spacing w:before="100" w:beforeAutospacing="1" w:after="100" w:afterAutospacing="1"/>
    </w:pPr>
  </w:style>
  <w:style w:type="paragraph" w:customStyle="1" w:styleId="v1gmail-msolistparagraph">
    <w:name w:val="v1gmail-msolistparagraph"/>
    <w:basedOn w:val="Normale"/>
    <w:rsid w:val="0024161A"/>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3654">
      <w:bodyDiv w:val="1"/>
      <w:marLeft w:val="0"/>
      <w:marRight w:val="0"/>
      <w:marTop w:val="0"/>
      <w:marBottom w:val="0"/>
      <w:divBdr>
        <w:top w:val="none" w:sz="0" w:space="0" w:color="auto"/>
        <w:left w:val="none" w:sz="0" w:space="0" w:color="auto"/>
        <w:bottom w:val="none" w:sz="0" w:space="0" w:color="auto"/>
        <w:right w:val="none" w:sz="0" w:space="0" w:color="auto"/>
      </w:divBdr>
    </w:div>
    <w:div w:id="32925223">
      <w:bodyDiv w:val="1"/>
      <w:marLeft w:val="0"/>
      <w:marRight w:val="0"/>
      <w:marTop w:val="0"/>
      <w:marBottom w:val="0"/>
      <w:divBdr>
        <w:top w:val="none" w:sz="0" w:space="0" w:color="auto"/>
        <w:left w:val="none" w:sz="0" w:space="0" w:color="auto"/>
        <w:bottom w:val="none" w:sz="0" w:space="0" w:color="auto"/>
        <w:right w:val="none" w:sz="0" w:space="0" w:color="auto"/>
      </w:divBdr>
    </w:div>
    <w:div w:id="129784596">
      <w:bodyDiv w:val="1"/>
      <w:marLeft w:val="0"/>
      <w:marRight w:val="0"/>
      <w:marTop w:val="0"/>
      <w:marBottom w:val="0"/>
      <w:divBdr>
        <w:top w:val="none" w:sz="0" w:space="0" w:color="auto"/>
        <w:left w:val="none" w:sz="0" w:space="0" w:color="auto"/>
        <w:bottom w:val="none" w:sz="0" w:space="0" w:color="auto"/>
        <w:right w:val="none" w:sz="0" w:space="0" w:color="auto"/>
      </w:divBdr>
      <w:divsChild>
        <w:div w:id="1405494036">
          <w:marLeft w:val="0"/>
          <w:marRight w:val="0"/>
          <w:marTop w:val="0"/>
          <w:marBottom w:val="0"/>
          <w:divBdr>
            <w:top w:val="none" w:sz="0" w:space="0" w:color="auto"/>
            <w:left w:val="none" w:sz="0" w:space="0" w:color="auto"/>
            <w:bottom w:val="none" w:sz="0" w:space="0" w:color="auto"/>
            <w:right w:val="none" w:sz="0" w:space="0" w:color="auto"/>
          </w:divBdr>
        </w:div>
        <w:div w:id="1273980261">
          <w:marLeft w:val="0"/>
          <w:marRight w:val="0"/>
          <w:marTop w:val="0"/>
          <w:marBottom w:val="0"/>
          <w:divBdr>
            <w:top w:val="none" w:sz="0" w:space="0" w:color="auto"/>
            <w:left w:val="none" w:sz="0" w:space="0" w:color="auto"/>
            <w:bottom w:val="none" w:sz="0" w:space="0" w:color="auto"/>
            <w:right w:val="none" w:sz="0" w:space="0" w:color="auto"/>
          </w:divBdr>
        </w:div>
      </w:divsChild>
    </w:div>
    <w:div w:id="274294646">
      <w:bodyDiv w:val="1"/>
      <w:marLeft w:val="0"/>
      <w:marRight w:val="0"/>
      <w:marTop w:val="0"/>
      <w:marBottom w:val="0"/>
      <w:divBdr>
        <w:top w:val="none" w:sz="0" w:space="0" w:color="auto"/>
        <w:left w:val="none" w:sz="0" w:space="0" w:color="auto"/>
        <w:bottom w:val="none" w:sz="0" w:space="0" w:color="auto"/>
        <w:right w:val="none" w:sz="0" w:space="0" w:color="auto"/>
      </w:divBdr>
    </w:div>
    <w:div w:id="339428498">
      <w:bodyDiv w:val="1"/>
      <w:marLeft w:val="0"/>
      <w:marRight w:val="0"/>
      <w:marTop w:val="0"/>
      <w:marBottom w:val="0"/>
      <w:divBdr>
        <w:top w:val="none" w:sz="0" w:space="0" w:color="auto"/>
        <w:left w:val="none" w:sz="0" w:space="0" w:color="auto"/>
        <w:bottom w:val="none" w:sz="0" w:space="0" w:color="auto"/>
        <w:right w:val="none" w:sz="0" w:space="0" w:color="auto"/>
      </w:divBdr>
    </w:div>
    <w:div w:id="385102002">
      <w:bodyDiv w:val="1"/>
      <w:marLeft w:val="0"/>
      <w:marRight w:val="0"/>
      <w:marTop w:val="0"/>
      <w:marBottom w:val="0"/>
      <w:divBdr>
        <w:top w:val="none" w:sz="0" w:space="0" w:color="auto"/>
        <w:left w:val="none" w:sz="0" w:space="0" w:color="auto"/>
        <w:bottom w:val="none" w:sz="0" w:space="0" w:color="auto"/>
        <w:right w:val="none" w:sz="0" w:space="0" w:color="auto"/>
      </w:divBdr>
    </w:div>
    <w:div w:id="386687559">
      <w:bodyDiv w:val="1"/>
      <w:marLeft w:val="0"/>
      <w:marRight w:val="0"/>
      <w:marTop w:val="0"/>
      <w:marBottom w:val="0"/>
      <w:divBdr>
        <w:top w:val="none" w:sz="0" w:space="0" w:color="auto"/>
        <w:left w:val="none" w:sz="0" w:space="0" w:color="auto"/>
        <w:bottom w:val="none" w:sz="0" w:space="0" w:color="auto"/>
        <w:right w:val="none" w:sz="0" w:space="0" w:color="auto"/>
      </w:divBdr>
    </w:div>
    <w:div w:id="445850761">
      <w:bodyDiv w:val="1"/>
      <w:marLeft w:val="0"/>
      <w:marRight w:val="0"/>
      <w:marTop w:val="0"/>
      <w:marBottom w:val="0"/>
      <w:divBdr>
        <w:top w:val="none" w:sz="0" w:space="0" w:color="auto"/>
        <w:left w:val="none" w:sz="0" w:space="0" w:color="auto"/>
        <w:bottom w:val="none" w:sz="0" w:space="0" w:color="auto"/>
        <w:right w:val="none" w:sz="0" w:space="0" w:color="auto"/>
      </w:divBdr>
    </w:div>
    <w:div w:id="514617355">
      <w:bodyDiv w:val="1"/>
      <w:marLeft w:val="0"/>
      <w:marRight w:val="0"/>
      <w:marTop w:val="0"/>
      <w:marBottom w:val="0"/>
      <w:divBdr>
        <w:top w:val="none" w:sz="0" w:space="0" w:color="auto"/>
        <w:left w:val="none" w:sz="0" w:space="0" w:color="auto"/>
        <w:bottom w:val="none" w:sz="0" w:space="0" w:color="auto"/>
        <w:right w:val="none" w:sz="0" w:space="0" w:color="auto"/>
      </w:divBdr>
    </w:div>
    <w:div w:id="542441922">
      <w:bodyDiv w:val="1"/>
      <w:marLeft w:val="0"/>
      <w:marRight w:val="0"/>
      <w:marTop w:val="0"/>
      <w:marBottom w:val="0"/>
      <w:divBdr>
        <w:top w:val="none" w:sz="0" w:space="0" w:color="auto"/>
        <w:left w:val="none" w:sz="0" w:space="0" w:color="auto"/>
        <w:bottom w:val="none" w:sz="0" w:space="0" w:color="auto"/>
        <w:right w:val="none" w:sz="0" w:space="0" w:color="auto"/>
      </w:divBdr>
      <w:divsChild>
        <w:div w:id="2098866339">
          <w:marLeft w:val="0"/>
          <w:marRight w:val="0"/>
          <w:marTop w:val="0"/>
          <w:marBottom w:val="0"/>
          <w:divBdr>
            <w:top w:val="none" w:sz="0" w:space="0" w:color="auto"/>
            <w:left w:val="none" w:sz="0" w:space="0" w:color="auto"/>
            <w:bottom w:val="none" w:sz="0" w:space="0" w:color="auto"/>
            <w:right w:val="none" w:sz="0" w:space="0" w:color="auto"/>
          </w:divBdr>
          <w:divsChild>
            <w:div w:id="1836728284">
              <w:marLeft w:val="0"/>
              <w:marRight w:val="0"/>
              <w:marTop w:val="0"/>
              <w:marBottom w:val="0"/>
              <w:divBdr>
                <w:top w:val="none" w:sz="0" w:space="0" w:color="auto"/>
                <w:left w:val="none" w:sz="0" w:space="0" w:color="auto"/>
                <w:bottom w:val="none" w:sz="0" w:space="0" w:color="auto"/>
                <w:right w:val="none" w:sz="0" w:space="0" w:color="auto"/>
              </w:divBdr>
              <w:divsChild>
                <w:div w:id="35132280">
                  <w:marLeft w:val="0"/>
                  <w:marRight w:val="0"/>
                  <w:marTop w:val="0"/>
                  <w:marBottom w:val="0"/>
                  <w:divBdr>
                    <w:top w:val="none" w:sz="0" w:space="0" w:color="auto"/>
                    <w:left w:val="none" w:sz="0" w:space="0" w:color="auto"/>
                    <w:bottom w:val="none" w:sz="0" w:space="0" w:color="auto"/>
                    <w:right w:val="none" w:sz="0" w:space="0" w:color="auto"/>
                  </w:divBdr>
                  <w:divsChild>
                    <w:div w:id="1709060997">
                      <w:marLeft w:val="0"/>
                      <w:marRight w:val="0"/>
                      <w:marTop w:val="0"/>
                      <w:marBottom w:val="0"/>
                      <w:divBdr>
                        <w:top w:val="none" w:sz="0" w:space="0" w:color="auto"/>
                        <w:left w:val="none" w:sz="0" w:space="0" w:color="auto"/>
                        <w:bottom w:val="none" w:sz="0" w:space="0" w:color="auto"/>
                        <w:right w:val="none" w:sz="0" w:space="0" w:color="auto"/>
                      </w:divBdr>
                      <w:divsChild>
                        <w:div w:id="1636713336">
                          <w:marLeft w:val="0"/>
                          <w:marRight w:val="0"/>
                          <w:marTop w:val="0"/>
                          <w:marBottom w:val="0"/>
                          <w:divBdr>
                            <w:top w:val="none" w:sz="0" w:space="0" w:color="auto"/>
                            <w:left w:val="none" w:sz="0" w:space="0" w:color="auto"/>
                            <w:bottom w:val="none" w:sz="0" w:space="0" w:color="auto"/>
                            <w:right w:val="none" w:sz="0" w:space="0" w:color="auto"/>
                          </w:divBdr>
                          <w:divsChild>
                            <w:div w:id="222260414">
                              <w:marLeft w:val="0"/>
                              <w:marRight w:val="0"/>
                              <w:marTop w:val="0"/>
                              <w:marBottom w:val="0"/>
                              <w:divBdr>
                                <w:top w:val="none" w:sz="0" w:space="0" w:color="auto"/>
                                <w:left w:val="none" w:sz="0" w:space="0" w:color="auto"/>
                                <w:bottom w:val="none" w:sz="0" w:space="0" w:color="auto"/>
                                <w:right w:val="none" w:sz="0" w:space="0" w:color="auto"/>
                              </w:divBdr>
                              <w:divsChild>
                                <w:div w:id="17972025">
                                  <w:marLeft w:val="0"/>
                                  <w:marRight w:val="0"/>
                                  <w:marTop w:val="0"/>
                                  <w:marBottom w:val="0"/>
                                  <w:divBdr>
                                    <w:top w:val="none" w:sz="0" w:space="0" w:color="auto"/>
                                    <w:left w:val="none" w:sz="0" w:space="0" w:color="auto"/>
                                    <w:bottom w:val="none" w:sz="0" w:space="0" w:color="auto"/>
                                    <w:right w:val="none" w:sz="0" w:space="0" w:color="auto"/>
                                  </w:divBdr>
                                  <w:divsChild>
                                    <w:div w:id="16697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61858">
          <w:marLeft w:val="0"/>
          <w:marRight w:val="0"/>
          <w:marTop w:val="0"/>
          <w:marBottom w:val="195"/>
          <w:divBdr>
            <w:top w:val="none" w:sz="0" w:space="0" w:color="auto"/>
            <w:left w:val="none" w:sz="0" w:space="0" w:color="auto"/>
            <w:bottom w:val="none" w:sz="0" w:space="0" w:color="auto"/>
            <w:right w:val="none" w:sz="0" w:space="0" w:color="auto"/>
          </w:divBdr>
          <w:divsChild>
            <w:div w:id="19895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3872">
      <w:bodyDiv w:val="1"/>
      <w:marLeft w:val="0"/>
      <w:marRight w:val="0"/>
      <w:marTop w:val="0"/>
      <w:marBottom w:val="0"/>
      <w:divBdr>
        <w:top w:val="none" w:sz="0" w:space="0" w:color="auto"/>
        <w:left w:val="none" w:sz="0" w:space="0" w:color="auto"/>
        <w:bottom w:val="none" w:sz="0" w:space="0" w:color="auto"/>
        <w:right w:val="none" w:sz="0" w:space="0" w:color="auto"/>
      </w:divBdr>
    </w:div>
    <w:div w:id="553195538">
      <w:bodyDiv w:val="1"/>
      <w:marLeft w:val="0"/>
      <w:marRight w:val="0"/>
      <w:marTop w:val="0"/>
      <w:marBottom w:val="0"/>
      <w:divBdr>
        <w:top w:val="none" w:sz="0" w:space="0" w:color="auto"/>
        <w:left w:val="none" w:sz="0" w:space="0" w:color="auto"/>
        <w:bottom w:val="none" w:sz="0" w:space="0" w:color="auto"/>
        <w:right w:val="none" w:sz="0" w:space="0" w:color="auto"/>
      </w:divBdr>
    </w:div>
    <w:div w:id="715348836">
      <w:bodyDiv w:val="1"/>
      <w:marLeft w:val="0"/>
      <w:marRight w:val="0"/>
      <w:marTop w:val="0"/>
      <w:marBottom w:val="0"/>
      <w:divBdr>
        <w:top w:val="none" w:sz="0" w:space="0" w:color="auto"/>
        <w:left w:val="none" w:sz="0" w:space="0" w:color="auto"/>
        <w:bottom w:val="none" w:sz="0" w:space="0" w:color="auto"/>
        <w:right w:val="none" w:sz="0" w:space="0" w:color="auto"/>
      </w:divBdr>
    </w:div>
    <w:div w:id="721947947">
      <w:bodyDiv w:val="1"/>
      <w:marLeft w:val="0"/>
      <w:marRight w:val="0"/>
      <w:marTop w:val="0"/>
      <w:marBottom w:val="0"/>
      <w:divBdr>
        <w:top w:val="none" w:sz="0" w:space="0" w:color="auto"/>
        <w:left w:val="none" w:sz="0" w:space="0" w:color="auto"/>
        <w:bottom w:val="none" w:sz="0" w:space="0" w:color="auto"/>
        <w:right w:val="none" w:sz="0" w:space="0" w:color="auto"/>
      </w:divBdr>
      <w:divsChild>
        <w:div w:id="815799362">
          <w:marLeft w:val="0"/>
          <w:marRight w:val="0"/>
          <w:marTop w:val="0"/>
          <w:marBottom w:val="0"/>
          <w:divBdr>
            <w:top w:val="none" w:sz="0" w:space="0" w:color="auto"/>
            <w:left w:val="none" w:sz="0" w:space="0" w:color="auto"/>
            <w:bottom w:val="none" w:sz="0" w:space="0" w:color="auto"/>
            <w:right w:val="none" w:sz="0" w:space="0" w:color="auto"/>
          </w:divBdr>
          <w:divsChild>
            <w:div w:id="312148583">
              <w:marLeft w:val="0"/>
              <w:marRight w:val="0"/>
              <w:marTop w:val="0"/>
              <w:marBottom w:val="0"/>
              <w:divBdr>
                <w:top w:val="none" w:sz="0" w:space="0" w:color="auto"/>
                <w:left w:val="none" w:sz="0" w:space="0" w:color="auto"/>
                <w:bottom w:val="none" w:sz="0" w:space="0" w:color="auto"/>
                <w:right w:val="none" w:sz="0" w:space="0" w:color="auto"/>
              </w:divBdr>
              <w:divsChild>
                <w:div w:id="11794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398">
          <w:marLeft w:val="0"/>
          <w:marRight w:val="0"/>
          <w:marTop w:val="0"/>
          <w:marBottom w:val="0"/>
          <w:divBdr>
            <w:top w:val="none" w:sz="0" w:space="0" w:color="auto"/>
            <w:left w:val="none" w:sz="0" w:space="0" w:color="auto"/>
            <w:bottom w:val="none" w:sz="0" w:space="0" w:color="auto"/>
            <w:right w:val="none" w:sz="0" w:space="0" w:color="auto"/>
          </w:divBdr>
          <w:divsChild>
            <w:div w:id="876045475">
              <w:marLeft w:val="0"/>
              <w:marRight w:val="0"/>
              <w:marTop w:val="0"/>
              <w:marBottom w:val="0"/>
              <w:divBdr>
                <w:top w:val="none" w:sz="0" w:space="0" w:color="auto"/>
                <w:left w:val="none" w:sz="0" w:space="0" w:color="auto"/>
                <w:bottom w:val="none" w:sz="0" w:space="0" w:color="auto"/>
                <w:right w:val="none" w:sz="0" w:space="0" w:color="auto"/>
              </w:divBdr>
              <w:divsChild>
                <w:div w:id="291138699">
                  <w:marLeft w:val="0"/>
                  <w:marRight w:val="0"/>
                  <w:marTop w:val="0"/>
                  <w:marBottom w:val="0"/>
                  <w:divBdr>
                    <w:top w:val="none" w:sz="0" w:space="0" w:color="auto"/>
                    <w:left w:val="none" w:sz="0" w:space="0" w:color="auto"/>
                    <w:bottom w:val="none" w:sz="0" w:space="0" w:color="auto"/>
                    <w:right w:val="none" w:sz="0" w:space="0" w:color="auto"/>
                  </w:divBdr>
                  <w:divsChild>
                    <w:div w:id="2428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5271">
          <w:marLeft w:val="0"/>
          <w:marRight w:val="0"/>
          <w:marTop w:val="0"/>
          <w:marBottom w:val="0"/>
          <w:divBdr>
            <w:top w:val="none" w:sz="0" w:space="0" w:color="auto"/>
            <w:left w:val="none" w:sz="0" w:space="0" w:color="auto"/>
            <w:bottom w:val="none" w:sz="0" w:space="0" w:color="auto"/>
            <w:right w:val="none" w:sz="0" w:space="0" w:color="auto"/>
          </w:divBdr>
          <w:divsChild>
            <w:div w:id="662856908">
              <w:marLeft w:val="0"/>
              <w:marRight w:val="0"/>
              <w:marTop w:val="0"/>
              <w:marBottom w:val="0"/>
              <w:divBdr>
                <w:top w:val="none" w:sz="0" w:space="0" w:color="auto"/>
                <w:left w:val="none" w:sz="0" w:space="0" w:color="auto"/>
                <w:bottom w:val="none" w:sz="0" w:space="0" w:color="auto"/>
                <w:right w:val="none" w:sz="0" w:space="0" w:color="auto"/>
              </w:divBdr>
              <w:divsChild>
                <w:div w:id="2138528191">
                  <w:marLeft w:val="0"/>
                  <w:marRight w:val="0"/>
                  <w:marTop w:val="0"/>
                  <w:marBottom w:val="0"/>
                  <w:divBdr>
                    <w:top w:val="none" w:sz="0" w:space="0" w:color="auto"/>
                    <w:left w:val="none" w:sz="0" w:space="0" w:color="auto"/>
                    <w:bottom w:val="none" w:sz="0" w:space="0" w:color="auto"/>
                    <w:right w:val="none" w:sz="0" w:space="0" w:color="auto"/>
                  </w:divBdr>
                  <w:divsChild>
                    <w:div w:id="15948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59180">
          <w:marLeft w:val="0"/>
          <w:marRight w:val="0"/>
          <w:marTop w:val="0"/>
          <w:marBottom w:val="0"/>
          <w:divBdr>
            <w:top w:val="none" w:sz="0" w:space="0" w:color="auto"/>
            <w:left w:val="none" w:sz="0" w:space="0" w:color="auto"/>
            <w:bottom w:val="none" w:sz="0" w:space="0" w:color="auto"/>
            <w:right w:val="none" w:sz="0" w:space="0" w:color="auto"/>
          </w:divBdr>
          <w:divsChild>
            <w:div w:id="2092309892">
              <w:marLeft w:val="0"/>
              <w:marRight w:val="0"/>
              <w:marTop w:val="0"/>
              <w:marBottom w:val="0"/>
              <w:divBdr>
                <w:top w:val="none" w:sz="0" w:space="0" w:color="auto"/>
                <w:left w:val="none" w:sz="0" w:space="0" w:color="auto"/>
                <w:bottom w:val="none" w:sz="0" w:space="0" w:color="auto"/>
                <w:right w:val="none" w:sz="0" w:space="0" w:color="auto"/>
              </w:divBdr>
              <w:divsChild>
                <w:div w:id="1383947243">
                  <w:marLeft w:val="0"/>
                  <w:marRight w:val="0"/>
                  <w:marTop w:val="0"/>
                  <w:marBottom w:val="0"/>
                  <w:divBdr>
                    <w:top w:val="none" w:sz="0" w:space="0" w:color="auto"/>
                    <w:left w:val="none" w:sz="0" w:space="0" w:color="auto"/>
                    <w:bottom w:val="none" w:sz="0" w:space="0" w:color="auto"/>
                    <w:right w:val="none" w:sz="0" w:space="0" w:color="auto"/>
                  </w:divBdr>
                  <w:divsChild>
                    <w:div w:id="15666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573712">
      <w:bodyDiv w:val="1"/>
      <w:marLeft w:val="0"/>
      <w:marRight w:val="0"/>
      <w:marTop w:val="0"/>
      <w:marBottom w:val="0"/>
      <w:divBdr>
        <w:top w:val="none" w:sz="0" w:space="0" w:color="auto"/>
        <w:left w:val="none" w:sz="0" w:space="0" w:color="auto"/>
        <w:bottom w:val="none" w:sz="0" w:space="0" w:color="auto"/>
        <w:right w:val="none" w:sz="0" w:space="0" w:color="auto"/>
      </w:divBdr>
    </w:div>
    <w:div w:id="885725154">
      <w:bodyDiv w:val="1"/>
      <w:marLeft w:val="0"/>
      <w:marRight w:val="0"/>
      <w:marTop w:val="0"/>
      <w:marBottom w:val="0"/>
      <w:divBdr>
        <w:top w:val="none" w:sz="0" w:space="0" w:color="auto"/>
        <w:left w:val="none" w:sz="0" w:space="0" w:color="auto"/>
        <w:bottom w:val="none" w:sz="0" w:space="0" w:color="auto"/>
        <w:right w:val="none" w:sz="0" w:space="0" w:color="auto"/>
      </w:divBdr>
    </w:div>
    <w:div w:id="907426520">
      <w:bodyDiv w:val="1"/>
      <w:marLeft w:val="0"/>
      <w:marRight w:val="0"/>
      <w:marTop w:val="0"/>
      <w:marBottom w:val="0"/>
      <w:divBdr>
        <w:top w:val="none" w:sz="0" w:space="0" w:color="auto"/>
        <w:left w:val="none" w:sz="0" w:space="0" w:color="auto"/>
        <w:bottom w:val="none" w:sz="0" w:space="0" w:color="auto"/>
        <w:right w:val="none" w:sz="0" w:space="0" w:color="auto"/>
      </w:divBdr>
    </w:div>
    <w:div w:id="937716342">
      <w:bodyDiv w:val="1"/>
      <w:marLeft w:val="0"/>
      <w:marRight w:val="0"/>
      <w:marTop w:val="0"/>
      <w:marBottom w:val="0"/>
      <w:divBdr>
        <w:top w:val="none" w:sz="0" w:space="0" w:color="auto"/>
        <w:left w:val="none" w:sz="0" w:space="0" w:color="auto"/>
        <w:bottom w:val="none" w:sz="0" w:space="0" w:color="auto"/>
        <w:right w:val="none" w:sz="0" w:space="0" w:color="auto"/>
      </w:divBdr>
    </w:div>
    <w:div w:id="951205766">
      <w:bodyDiv w:val="1"/>
      <w:marLeft w:val="0"/>
      <w:marRight w:val="0"/>
      <w:marTop w:val="0"/>
      <w:marBottom w:val="0"/>
      <w:divBdr>
        <w:top w:val="none" w:sz="0" w:space="0" w:color="auto"/>
        <w:left w:val="none" w:sz="0" w:space="0" w:color="auto"/>
        <w:bottom w:val="none" w:sz="0" w:space="0" w:color="auto"/>
        <w:right w:val="none" w:sz="0" w:space="0" w:color="auto"/>
      </w:divBdr>
      <w:divsChild>
        <w:div w:id="962689451">
          <w:marLeft w:val="0"/>
          <w:marRight w:val="0"/>
          <w:marTop w:val="0"/>
          <w:marBottom w:val="0"/>
          <w:divBdr>
            <w:top w:val="none" w:sz="0" w:space="0" w:color="auto"/>
            <w:left w:val="none" w:sz="0" w:space="0" w:color="auto"/>
            <w:bottom w:val="none" w:sz="0" w:space="0" w:color="auto"/>
            <w:right w:val="none" w:sz="0" w:space="0" w:color="auto"/>
          </w:divBdr>
          <w:divsChild>
            <w:div w:id="1891722069">
              <w:marLeft w:val="0"/>
              <w:marRight w:val="0"/>
              <w:marTop w:val="0"/>
              <w:marBottom w:val="0"/>
              <w:divBdr>
                <w:top w:val="none" w:sz="0" w:space="0" w:color="auto"/>
                <w:left w:val="none" w:sz="0" w:space="0" w:color="auto"/>
                <w:bottom w:val="none" w:sz="0" w:space="0" w:color="auto"/>
                <w:right w:val="none" w:sz="0" w:space="0" w:color="auto"/>
              </w:divBdr>
            </w:div>
            <w:div w:id="15612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56001">
      <w:bodyDiv w:val="1"/>
      <w:marLeft w:val="0"/>
      <w:marRight w:val="0"/>
      <w:marTop w:val="0"/>
      <w:marBottom w:val="0"/>
      <w:divBdr>
        <w:top w:val="none" w:sz="0" w:space="0" w:color="auto"/>
        <w:left w:val="none" w:sz="0" w:space="0" w:color="auto"/>
        <w:bottom w:val="none" w:sz="0" w:space="0" w:color="auto"/>
        <w:right w:val="none" w:sz="0" w:space="0" w:color="auto"/>
      </w:divBdr>
      <w:divsChild>
        <w:div w:id="2052531257">
          <w:marLeft w:val="0"/>
          <w:marRight w:val="0"/>
          <w:marTop w:val="0"/>
          <w:marBottom w:val="0"/>
          <w:divBdr>
            <w:top w:val="single" w:sz="6" w:space="0" w:color="FFFFFF"/>
            <w:left w:val="none" w:sz="0" w:space="0" w:color="auto"/>
            <w:bottom w:val="none" w:sz="0" w:space="0" w:color="auto"/>
            <w:right w:val="none" w:sz="0" w:space="0" w:color="auto"/>
          </w:divBdr>
        </w:div>
      </w:divsChild>
    </w:div>
    <w:div w:id="996223626">
      <w:bodyDiv w:val="1"/>
      <w:marLeft w:val="0"/>
      <w:marRight w:val="0"/>
      <w:marTop w:val="0"/>
      <w:marBottom w:val="0"/>
      <w:divBdr>
        <w:top w:val="none" w:sz="0" w:space="0" w:color="auto"/>
        <w:left w:val="none" w:sz="0" w:space="0" w:color="auto"/>
        <w:bottom w:val="none" w:sz="0" w:space="0" w:color="auto"/>
        <w:right w:val="none" w:sz="0" w:space="0" w:color="auto"/>
      </w:divBdr>
      <w:divsChild>
        <w:div w:id="1171456549">
          <w:marLeft w:val="0"/>
          <w:marRight w:val="0"/>
          <w:marTop w:val="0"/>
          <w:marBottom w:val="0"/>
          <w:divBdr>
            <w:top w:val="none" w:sz="0" w:space="0" w:color="auto"/>
            <w:left w:val="none" w:sz="0" w:space="0" w:color="auto"/>
            <w:bottom w:val="none" w:sz="0" w:space="0" w:color="auto"/>
            <w:right w:val="none" w:sz="0" w:space="0" w:color="auto"/>
          </w:divBdr>
        </w:div>
      </w:divsChild>
    </w:div>
    <w:div w:id="1015692448">
      <w:bodyDiv w:val="1"/>
      <w:marLeft w:val="0"/>
      <w:marRight w:val="0"/>
      <w:marTop w:val="0"/>
      <w:marBottom w:val="0"/>
      <w:divBdr>
        <w:top w:val="none" w:sz="0" w:space="0" w:color="auto"/>
        <w:left w:val="none" w:sz="0" w:space="0" w:color="auto"/>
        <w:bottom w:val="none" w:sz="0" w:space="0" w:color="auto"/>
        <w:right w:val="none" w:sz="0" w:space="0" w:color="auto"/>
      </w:divBdr>
    </w:div>
    <w:div w:id="1084760416">
      <w:bodyDiv w:val="1"/>
      <w:marLeft w:val="0"/>
      <w:marRight w:val="0"/>
      <w:marTop w:val="0"/>
      <w:marBottom w:val="0"/>
      <w:divBdr>
        <w:top w:val="none" w:sz="0" w:space="0" w:color="auto"/>
        <w:left w:val="none" w:sz="0" w:space="0" w:color="auto"/>
        <w:bottom w:val="none" w:sz="0" w:space="0" w:color="auto"/>
        <w:right w:val="none" w:sz="0" w:space="0" w:color="auto"/>
      </w:divBdr>
      <w:divsChild>
        <w:div w:id="515341866">
          <w:marLeft w:val="0"/>
          <w:marRight w:val="0"/>
          <w:marTop w:val="0"/>
          <w:marBottom w:val="0"/>
          <w:divBdr>
            <w:top w:val="none" w:sz="0" w:space="0" w:color="auto"/>
            <w:left w:val="none" w:sz="0" w:space="0" w:color="auto"/>
            <w:bottom w:val="none" w:sz="0" w:space="0" w:color="auto"/>
            <w:right w:val="none" w:sz="0" w:space="0" w:color="auto"/>
          </w:divBdr>
          <w:divsChild>
            <w:div w:id="424886521">
              <w:marLeft w:val="0"/>
              <w:marRight w:val="0"/>
              <w:marTop w:val="0"/>
              <w:marBottom w:val="0"/>
              <w:divBdr>
                <w:top w:val="none" w:sz="0" w:space="0" w:color="auto"/>
                <w:left w:val="none" w:sz="0" w:space="0" w:color="auto"/>
                <w:bottom w:val="none" w:sz="0" w:space="0" w:color="auto"/>
                <w:right w:val="none" w:sz="0" w:space="0" w:color="auto"/>
              </w:divBdr>
            </w:div>
            <w:div w:id="777798923">
              <w:marLeft w:val="0"/>
              <w:marRight w:val="0"/>
              <w:marTop w:val="0"/>
              <w:marBottom w:val="0"/>
              <w:divBdr>
                <w:top w:val="none" w:sz="0" w:space="0" w:color="auto"/>
                <w:left w:val="none" w:sz="0" w:space="0" w:color="auto"/>
                <w:bottom w:val="none" w:sz="0" w:space="0" w:color="auto"/>
                <w:right w:val="none" w:sz="0" w:space="0" w:color="auto"/>
              </w:divBdr>
            </w:div>
            <w:div w:id="15991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6718">
      <w:bodyDiv w:val="1"/>
      <w:marLeft w:val="0"/>
      <w:marRight w:val="0"/>
      <w:marTop w:val="0"/>
      <w:marBottom w:val="0"/>
      <w:divBdr>
        <w:top w:val="none" w:sz="0" w:space="0" w:color="auto"/>
        <w:left w:val="none" w:sz="0" w:space="0" w:color="auto"/>
        <w:bottom w:val="none" w:sz="0" w:space="0" w:color="auto"/>
        <w:right w:val="none" w:sz="0" w:space="0" w:color="auto"/>
      </w:divBdr>
    </w:div>
    <w:div w:id="1119687590">
      <w:bodyDiv w:val="1"/>
      <w:marLeft w:val="0"/>
      <w:marRight w:val="0"/>
      <w:marTop w:val="0"/>
      <w:marBottom w:val="0"/>
      <w:divBdr>
        <w:top w:val="none" w:sz="0" w:space="0" w:color="auto"/>
        <w:left w:val="none" w:sz="0" w:space="0" w:color="auto"/>
        <w:bottom w:val="none" w:sz="0" w:space="0" w:color="auto"/>
        <w:right w:val="none" w:sz="0" w:space="0" w:color="auto"/>
      </w:divBdr>
    </w:div>
    <w:div w:id="1150293882">
      <w:bodyDiv w:val="1"/>
      <w:marLeft w:val="0"/>
      <w:marRight w:val="0"/>
      <w:marTop w:val="0"/>
      <w:marBottom w:val="0"/>
      <w:divBdr>
        <w:top w:val="none" w:sz="0" w:space="0" w:color="auto"/>
        <w:left w:val="none" w:sz="0" w:space="0" w:color="auto"/>
        <w:bottom w:val="none" w:sz="0" w:space="0" w:color="auto"/>
        <w:right w:val="none" w:sz="0" w:space="0" w:color="auto"/>
      </w:divBdr>
    </w:div>
    <w:div w:id="1206793852">
      <w:bodyDiv w:val="1"/>
      <w:marLeft w:val="0"/>
      <w:marRight w:val="0"/>
      <w:marTop w:val="0"/>
      <w:marBottom w:val="0"/>
      <w:divBdr>
        <w:top w:val="none" w:sz="0" w:space="0" w:color="auto"/>
        <w:left w:val="none" w:sz="0" w:space="0" w:color="auto"/>
        <w:bottom w:val="none" w:sz="0" w:space="0" w:color="auto"/>
        <w:right w:val="none" w:sz="0" w:space="0" w:color="auto"/>
      </w:divBdr>
    </w:div>
    <w:div w:id="1219853710">
      <w:bodyDiv w:val="1"/>
      <w:marLeft w:val="0"/>
      <w:marRight w:val="0"/>
      <w:marTop w:val="0"/>
      <w:marBottom w:val="0"/>
      <w:divBdr>
        <w:top w:val="none" w:sz="0" w:space="0" w:color="auto"/>
        <w:left w:val="none" w:sz="0" w:space="0" w:color="auto"/>
        <w:bottom w:val="none" w:sz="0" w:space="0" w:color="auto"/>
        <w:right w:val="none" w:sz="0" w:space="0" w:color="auto"/>
      </w:divBdr>
    </w:div>
    <w:div w:id="1263992957">
      <w:bodyDiv w:val="1"/>
      <w:marLeft w:val="0"/>
      <w:marRight w:val="0"/>
      <w:marTop w:val="0"/>
      <w:marBottom w:val="0"/>
      <w:divBdr>
        <w:top w:val="none" w:sz="0" w:space="0" w:color="auto"/>
        <w:left w:val="none" w:sz="0" w:space="0" w:color="auto"/>
        <w:bottom w:val="none" w:sz="0" w:space="0" w:color="auto"/>
        <w:right w:val="none" w:sz="0" w:space="0" w:color="auto"/>
      </w:divBdr>
    </w:div>
    <w:div w:id="1269584905">
      <w:bodyDiv w:val="1"/>
      <w:marLeft w:val="0"/>
      <w:marRight w:val="0"/>
      <w:marTop w:val="0"/>
      <w:marBottom w:val="0"/>
      <w:divBdr>
        <w:top w:val="none" w:sz="0" w:space="0" w:color="auto"/>
        <w:left w:val="none" w:sz="0" w:space="0" w:color="auto"/>
        <w:bottom w:val="none" w:sz="0" w:space="0" w:color="auto"/>
        <w:right w:val="none" w:sz="0" w:space="0" w:color="auto"/>
      </w:divBdr>
    </w:div>
    <w:div w:id="1324047031">
      <w:bodyDiv w:val="1"/>
      <w:marLeft w:val="0"/>
      <w:marRight w:val="0"/>
      <w:marTop w:val="0"/>
      <w:marBottom w:val="0"/>
      <w:divBdr>
        <w:top w:val="none" w:sz="0" w:space="0" w:color="auto"/>
        <w:left w:val="none" w:sz="0" w:space="0" w:color="auto"/>
        <w:bottom w:val="none" w:sz="0" w:space="0" w:color="auto"/>
        <w:right w:val="none" w:sz="0" w:space="0" w:color="auto"/>
      </w:divBdr>
    </w:div>
    <w:div w:id="1485701293">
      <w:bodyDiv w:val="1"/>
      <w:marLeft w:val="0"/>
      <w:marRight w:val="0"/>
      <w:marTop w:val="0"/>
      <w:marBottom w:val="0"/>
      <w:divBdr>
        <w:top w:val="none" w:sz="0" w:space="0" w:color="auto"/>
        <w:left w:val="none" w:sz="0" w:space="0" w:color="auto"/>
        <w:bottom w:val="none" w:sz="0" w:space="0" w:color="auto"/>
        <w:right w:val="none" w:sz="0" w:space="0" w:color="auto"/>
      </w:divBdr>
    </w:div>
    <w:div w:id="1509908672">
      <w:bodyDiv w:val="1"/>
      <w:marLeft w:val="0"/>
      <w:marRight w:val="0"/>
      <w:marTop w:val="0"/>
      <w:marBottom w:val="0"/>
      <w:divBdr>
        <w:top w:val="none" w:sz="0" w:space="0" w:color="auto"/>
        <w:left w:val="none" w:sz="0" w:space="0" w:color="auto"/>
        <w:bottom w:val="none" w:sz="0" w:space="0" w:color="auto"/>
        <w:right w:val="none" w:sz="0" w:space="0" w:color="auto"/>
      </w:divBdr>
    </w:div>
    <w:div w:id="1515074129">
      <w:bodyDiv w:val="1"/>
      <w:marLeft w:val="0"/>
      <w:marRight w:val="0"/>
      <w:marTop w:val="0"/>
      <w:marBottom w:val="0"/>
      <w:divBdr>
        <w:top w:val="none" w:sz="0" w:space="0" w:color="auto"/>
        <w:left w:val="none" w:sz="0" w:space="0" w:color="auto"/>
        <w:bottom w:val="none" w:sz="0" w:space="0" w:color="auto"/>
        <w:right w:val="none" w:sz="0" w:space="0" w:color="auto"/>
      </w:divBdr>
    </w:div>
    <w:div w:id="1517575811">
      <w:bodyDiv w:val="1"/>
      <w:marLeft w:val="0"/>
      <w:marRight w:val="0"/>
      <w:marTop w:val="0"/>
      <w:marBottom w:val="0"/>
      <w:divBdr>
        <w:top w:val="none" w:sz="0" w:space="0" w:color="auto"/>
        <w:left w:val="none" w:sz="0" w:space="0" w:color="auto"/>
        <w:bottom w:val="none" w:sz="0" w:space="0" w:color="auto"/>
        <w:right w:val="none" w:sz="0" w:space="0" w:color="auto"/>
      </w:divBdr>
      <w:divsChild>
        <w:div w:id="1124882827">
          <w:marLeft w:val="0"/>
          <w:marRight w:val="0"/>
          <w:marTop w:val="0"/>
          <w:marBottom w:val="0"/>
          <w:divBdr>
            <w:top w:val="none" w:sz="0" w:space="0" w:color="auto"/>
            <w:left w:val="none" w:sz="0" w:space="0" w:color="auto"/>
            <w:bottom w:val="none" w:sz="0" w:space="0" w:color="auto"/>
            <w:right w:val="none" w:sz="0" w:space="0" w:color="auto"/>
          </w:divBdr>
        </w:div>
        <w:div w:id="1554732969">
          <w:marLeft w:val="0"/>
          <w:marRight w:val="0"/>
          <w:marTop w:val="0"/>
          <w:marBottom w:val="0"/>
          <w:divBdr>
            <w:top w:val="none" w:sz="0" w:space="0" w:color="auto"/>
            <w:left w:val="none" w:sz="0" w:space="0" w:color="auto"/>
            <w:bottom w:val="none" w:sz="0" w:space="0" w:color="auto"/>
            <w:right w:val="none" w:sz="0" w:space="0" w:color="auto"/>
          </w:divBdr>
        </w:div>
        <w:div w:id="502866172">
          <w:marLeft w:val="0"/>
          <w:marRight w:val="0"/>
          <w:marTop w:val="0"/>
          <w:marBottom w:val="0"/>
          <w:divBdr>
            <w:top w:val="none" w:sz="0" w:space="0" w:color="auto"/>
            <w:left w:val="none" w:sz="0" w:space="0" w:color="auto"/>
            <w:bottom w:val="none" w:sz="0" w:space="0" w:color="auto"/>
            <w:right w:val="none" w:sz="0" w:space="0" w:color="auto"/>
          </w:divBdr>
        </w:div>
        <w:div w:id="1725835047">
          <w:marLeft w:val="0"/>
          <w:marRight w:val="0"/>
          <w:marTop w:val="0"/>
          <w:marBottom w:val="0"/>
          <w:divBdr>
            <w:top w:val="none" w:sz="0" w:space="0" w:color="auto"/>
            <w:left w:val="none" w:sz="0" w:space="0" w:color="auto"/>
            <w:bottom w:val="none" w:sz="0" w:space="0" w:color="auto"/>
            <w:right w:val="none" w:sz="0" w:space="0" w:color="auto"/>
          </w:divBdr>
        </w:div>
        <w:div w:id="554967715">
          <w:marLeft w:val="0"/>
          <w:marRight w:val="0"/>
          <w:marTop w:val="0"/>
          <w:marBottom w:val="0"/>
          <w:divBdr>
            <w:top w:val="none" w:sz="0" w:space="0" w:color="auto"/>
            <w:left w:val="none" w:sz="0" w:space="0" w:color="auto"/>
            <w:bottom w:val="none" w:sz="0" w:space="0" w:color="auto"/>
            <w:right w:val="none" w:sz="0" w:space="0" w:color="auto"/>
          </w:divBdr>
        </w:div>
        <w:div w:id="1680768425">
          <w:marLeft w:val="0"/>
          <w:marRight w:val="0"/>
          <w:marTop w:val="0"/>
          <w:marBottom w:val="0"/>
          <w:divBdr>
            <w:top w:val="none" w:sz="0" w:space="0" w:color="auto"/>
            <w:left w:val="none" w:sz="0" w:space="0" w:color="auto"/>
            <w:bottom w:val="none" w:sz="0" w:space="0" w:color="auto"/>
            <w:right w:val="none" w:sz="0" w:space="0" w:color="auto"/>
          </w:divBdr>
        </w:div>
        <w:div w:id="1541094007">
          <w:marLeft w:val="0"/>
          <w:marRight w:val="0"/>
          <w:marTop w:val="0"/>
          <w:marBottom w:val="0"/>
          <w:divBdr>
            <w:top w:val="none" w:sz="0" w:space="0" w:color="auto"/>
            <w:left w:val="none" w:sz="0" w:space="0" w:color="auto"/>
            <w:bottom w:val="none" w:sz="0" w:space="0" w:color="auto"/>
            <w:right w:val="none" w:sz="0" w:space="0" w:color="auto"/>
          </w:divBdr>
        </w:div>
        <w:div w:id="45494859">
          <w:marLeft w:val="0"/>
          <w:marRight w:val="0"/>
          <w:marTop w:val="0"/>
          <w:marBottom w:val="0"/>
          <w:divBdr>
            <w:top w:val="none" w:sz="0" w:space="0" w:color="auto"/>
            <w:left w:val="none" w:sz="0" w:space="0" w:color="auto"/>
            <w:bottom w:val="none" w:sz="0" w:space="0" w:color="auto"/>
            <w:right w:val="none" w:sz="0" w:space="0" w:color="auto"/>
          </w:divBdr>
        </w:div>
        <w:div w:id="255988754">
          <w:marLeft w:val="0"/>
          <w:marRight w:val="0"/>
          <w:marTop w:val="0"/>
          <w:marBottom w:val="0"/>
          <w:divBdr>
            <w:top w:val="none" w:sz="0" w:space="0" w:color="auto"/>
            <w:left w:val="none" w:sz="0" w:space="0" w:color="auto"/>
            <w:bottom w:val="none" w:sz="0" w:space="0" w:color="auto"/>
            <w:right w:val="none" w:sz="0" w:space="0" w:color="auto"/>
          </w:divBdr>
        </w:div>
        <w:div w:id="97987710">
          <w:marLeft w:val="0"/>
          <w:marRight w:val="0"/>
          <w:marTop w:val="0"/>
          <w:marBottom w:val="0"/>
          <w:divBdr>
            <w:top w:val="none" w:sz="0" w:space="0" w:color="auto"/>
            <w:left w:val="none" w:sz="0" w:space="0" w:color="auto"/>
            <w:bottom w:val="none" w:sz="0" w:space="0" w:color="auto"/>
            <w:right w:val="none" w:sz="0" w:space="0" w:color="auto"/>
          </w:divBdr>
        </w:div>
        <w:div w:id="60911220">
          <w:marLeft w:val="0"/>
          <w:marRight w:val="0"/>
          <w:marTop w:val="0"/>
          <w:marBottom w:val="0"/>
          <w:divBdr>
            <w:top w:val="none" w:sz="0" w:space="0" w:color="auto"/>
            <w:left w:val="none" w:sz="0" w:space="0" w:color="auto"/>
            <w:bottom w:val="none" w:sz="0" w:space="0" w:color="auto"/>
            <w:right w:val="none" w:sz="0" w:space="0" w:color="auto"/>
          </w:divBdr>
        </w:div>
        <w:div w:id="2095935904">
          <w:marLeft w:val="0"/>
          <w:marRight w:val="0"/>
          <w:marTop w:val="0"/>
          <w:marBottom w:val="0"/>
          <w:divBdr>
            <w:top w:val="none" w:sz="0" w:space="0" w:color="auto"/>
            <w:left w:val="none" w:sz="0" w:space="0" w:color="auto"/>
            <w:bottom w:val="none" w:sz="0" w:space="0" w:color="auto"/>
            <w:right w:val="none" w:sz="0" w:space="0" w:color="auto"/>
          </w:divBdr>
        </w:div>
        <w:div w:id="581137139">
          <w:marLeft w:val="0"/>
          <w:marRight w:val="0"/>
          <w:marTop w:val="0"/>
          <w:marBottom w:val="0"/>
          <w:divBdr>
            <w:top w:val="none" w:sz="0" w:space="0" w:color="auto"/>
            <w:left w:val="none" w:sz="0" w:space="0" w:color="auto"/>
            <w:bottom w:val="none" w:sz="0" w:space="0" w:color="auto"/>
            <w:right w:val="none" w:sz="0" w:space="0" w:color="auto"/>
          </w:divBdr>
        </w:div>
        <w:div w:id="1832404900">
          <w:marLeft w:val="0"/>
          <w:marRight w:val="0"/>
          <w:marTop w:val="0"/>
          <w:marBottom w:val="0"/>
          <w:divBdr>
            <w:top w:val="none" w:sz="0" w:space="0" w:color="auto"/>
            <w:left w:val="none" w:sz="0" w:space="0" w:color="auto"/>
            <w:bottom w:val="none" w:sz="0" w:space="0" w:color="auto"/>
            <w:right w:val="none" w:sz="0" w:space="0" w:color="auto"/>
          </w:divBdr>
        </w:div>
        <w:div w:id="150298829">
          <w:marLeft w:val="0"/>
          <w:marRight w:val="0"/>
          <w:marTop w:val="0"/>
          <w:marBottom w:val="0"/>
          <w:divBdr>
            <w:top w:val="none" w:sz="0" w:space="0" w:color="auto"/>
            <w:left w:val="none" w:sz="0" w:space="0" w:color="auto"/>
            <w:bottom w:val="none" w:sz="0" w:space="0" w:color="auto"/>
            <w:right w:val="none" w:sz="0" w:space="0" w:color="auto"/>
          </w:divBdr>
        </w:div>
        <w:div w:id="1227372096">
          <w:marLeft w:val="0"/>
          <w:marRight w:val="0"/>
          <w:marTop w:val="0"/>
          <w:marBottom w:val="0"/>
          <w:divBdr>
            <w:top w:val="none" w:sz="0" w:space="0" w:color="auto"/>
            <w:left w:val="none" w:sz="0" w:space="0" w:color="auto"/>
            <w:bottom w:val="none" w:sz="0" w:space="0" w:color="auto"/>
            <w:right w:val="none" w:sz="0" w:space="0" w:color="auto"/>
          </w:divBdr>
        </w:div>
        <w:div w:id="1499035468">
          <w:marLeft w:val="0"/>
          <w:marRight w:val="0"/>
          <w:marTop w:val="0"/>
          <w:marBottom w:val="0"/>
          <w:divBdr>
            <w:top w:val="none" w:sz="0" w:space="0" w:color="auto"/>
            <w:left w:val="none" w:sz="0" w:space="0" w:color="auto"/>
            <w:bottom w:val="none" w:sz="0" w:space="0" w:color="auto"/>
            <w:right w:val="none" w:sz="0" w:space="0" w:color="auto"/>
          </w:divBdr>
        </w:div>
        <w:div w:id="971835007">
          <w:marLeft w:val="0"/>
          <w:marRight w:val="0"/>
          <w:marTop w:val="0"/>
          <w:marBottom w:val="0"/>
          <w:divBdr>
            <w:top w:val="none" w:sz="0" w:space="0" w:color="auto"/>
            <w:left w:val="none" w:sz="0" w:space="0" w:color="auto"/>
            <w:bottom w:val="none" w:sz="0" w:space="0" w:color="auto"/>
            <w:right w:val="none" w:sz="0" w:space="0" w:color="auto"/>
          </w:divBdr>
        </w:div>
        <w:div w:id="1188521612">
          <w:marLeft w:val="0"/>
          <w:marRight w:val="0"/>
          <w:marTop w:val="0"/>
          <w:marBottom w:val="0"/>
          <w:divBdr>
            <w:top w:val="none" w:sz="0" w:space="0" w:color="auto"/>
            <w:left w:val="none" w:sz="0" w:space="0" w:color="auto"/>
            <w:bottom w:val="none" w:sz="0" w:space="0" w:color="auto"/>
            <w:right w:val="none" w:sz="0" w:space="0" w:color="auto"/>
          </w:divBdr>
        </w:div>
        <w:div w:id="581373104">
          <w:marLeft w:val="0"/>
          <w:marRight w:val="0"/>
          <w:marTop w:val="0"/>
          <w:marBottom w:val="0"/>
          <w:divBdr>
            <w:top w:val="none" w:sz="0" w:space="0" w:color="auto"/>
            <w:left w:val="none" w:sz="0" w:space="0" w:color="auto"/>
            <w:bottom w:val="none" w:sz="0" w:space="0" w:color="auto"/>
            <w:right w:val="none" w:sz="0" w:space="0" w:color="auto"/>
          </w:divBdr>
        </w:div>
        <w:div w:id="973485921">
          <w:marLeft w:val="0"/>
          <w:marRight w:val="0"/>
          <w:marTop w:val="0"/>
          <w:marBottom w:val="0"/>
          <w:divBdr>
            <w:top w:val="none" w:sz="0" w:space="0" w:color="auto"/>
            <w:left w:val="none" w:sz="0" w:space="0" w:color="auto"/>
            <w:bottom w:val="none" w:sz="0" w:space="0" w:color="auto"/>
            <w:right w:val="none" w:sz="0" w:space="0" w:color="auto"/>
          </w:divBdr>
        </w:div>
        <w:div w:id="278338501">
          <w:marLeft w:val="0"/>
          <w:marRight w:val="0"/>
          <w:marTop w:val="0"/>
          <w:marBottom w:val="0"/>
          <w:divBdr>
            <w:top w:val="none" w:sz="0" w:space="0" w:color="auto"/>
            <w:left w:val="none" w:sz="0" w:space="0" w:color="auto"/>
            <w:bottom w:val="none" w:sz="0" w:space="0" w:color="auto"/>
            <w:right w:val="none" w:sz="0" w:space="0" w:color="auto"/>
          </w:divBdr>
        </w:div>
        <w:div w:id="1836845566">
          <w:marLeft w:val="0"/>
          <w:marRight w:val="0"/>
          <w:marTop w:val="0"/>
          <w:marBottom w:val="0"/>
          <w:divBdr>
            <w:top w:val="none" w:sz="0" w:space="0" w:color="auto"/>
            <w:left w:val="none" w:sz="0" w:space="0" w:color="auto"/>
            <w:bottom w:val="none" w:sz="0" w:space="0" w:color="auto"/>
            <w:right w:val="none" w:sz="0" w:space="0" w:color="auto"/>
          </w:divBdr>
        </w:div>
        <w:div w:id="1859737557">
          <w:marLeft w:val="0"/>
          <w:marRight w:val="0"/>
          <w:marTop w:val="0"/>
          <w:marBottom w:val="0"/>
          <w:divBdr>
            <w:top w:val="none" w:sz="0" w:space="0" w:color="auto"/>
            <w:left w:val="none" w:sz="0" w:space="0" w:color="auto"/>
            <w:bottom w:val="none" w:sz="0" w:space="0" w:color="auto"/>
            <w:right w:val="none" w:sz="0" w:space="0" w:color="auto"/>
          </w:divBdr>
        </w:div>
        <w:div w:id="928926165">
          <w:marLeft w:val="0"/>
          <w:marRight w:val="0"/>
          <w:marTop w:val="0"/>
          <w:marBottom w:val="0"/>
          <w:divBdr>
            <w:top w:val="none" w:sz="0" w:space="0" w:color="auto"/>
            <w:left w:val="none" w:sz="0" w:space="0" w:color="auto"/>
            <w:bottom w:val="none" w:sz="0" w:space="0" w:color="auto"/>
            <w:right w:val="none" w:sz="0" w:space="0" w:color="auto"/>
          </w:divBdr>
        </w:div>
        <w:div w:id="249627382">
          <w:marLeft w:val="0"/>
          <w:marRight w:val="0"/>
          <w:marTop w:val="0"/>
          <w:marBottom w:val="0"/>
          <w:divBdr>
            <w:top w:val="none" w:sz="0" w:space="0" w:color="auto"/>
            <w:left w:val="none" w:sz="0" w:space="0" w:color="auto"/>
            <w:bottom w:val="none" w:sz="0" w:space="0" w:color="auto"/>
            <w:right w:val="none" w:sz="0" w:space="0" w:color="auto"/>
          </w:divBdr>
        </w:div>
        <w:div w:id="287006735">
          <w:marLeft w:val="0"/>
          <w:marRight w:val="0"/>
          <w:marTop w:val="0"/>
          <w:marBottom w:val="0"/>
          <w:divBdr>
            <w:top w:val="none" w:sz="0" w:space="0" w:color="auto"/>
            <w:left w:val="none" w:sz="0" w:space="0" w:color="auto"/>
            <w:bottom w:val="none" w:sz="0" w:space="0" w:color="auto"/>
            <w:right w:val="none" w:sz="0" w:space="0" w:color="auto"/>
          </w:divBdr>
        </w:div>
        <w:div w:id="886258785">
          <w:marLeft w:val="0"/>
          <w:marRight w:val="0"/>
          <w:marTop w:val="0"/>
          <w:marBottom w:val="0"/>
          <w:divBdr>
            <w:top w:val="none" w:sz="0" w:space="0" w:color="auto"/>
            <w:left w:val="none" w:sz="0" w:space="0" w:color="auto"/>
            <w:bottom w:val="none" w:sz="0" w:space="0" w:color="auto"/>
            <w:right w:val="none" w:sz="0" w:space="0" w:color="auto"/>
          </w:divBdr>
        </w:div>
        <w:div w:id="1870294114">
          <w:marLeft w:val="0"/>
          <w:marRight w:val="0"/>
          <w:marTop w:val="0"/>
          <w:marBottom w:val="0"/>
          <w:divBdr>
            <w:top w:val="none" w:sz="0" w:space="0" w:color="auto"/>
            <w:left w:val="none" w:sz="0" w:space="0" w:color="auto"/>
            <w:bottom w:val="none" w:sz="0" w:space="0" w:color="auto"/>
            <w:right w:val="none" w:sz="0" w:space="0" w:color="auto"/>
          </w:divBdr>
        </w:div>
        <w:div w:id="635987995">
          <w:marLeft w:val="0"/>
          <w:marRight w:val="0"/>
          <w:marTop w:val="0"/>
          <w:marBottom w:val="0"/>
          <w:divBdr>
            <w:top w:val="none" w:sz="0" w:space="0" w:color="auto"/>
            <w:left w:val="none" w:sz="0" w:space="0" w:color="auto"/>
            <w:bottom w:val="none" w:sz="0" w:space="0" w:color="auto"/>
            <w:right w:val="none" w:sz="0" w:space="0" w:color="auto"/>
          </w:divBdr>
        </w:div>
        <w:div w:id="1927423798">
          <w:marLeft w:val="0"/>
          <w:marRight w:val="0"/>
          <w:marTop w:val="0"/>
          <w:marBottom w:val="0"/>
          <w:divBdr>
            <w:top w:val="none" w:sz="0" w:space="0" w:color="auto"/>
            <w:left w:val="none" w:sz="0" w:space="0" w:color="auto"/>
            <w:bottom w:val="none" w:sz="0" w:space="0" w:color="auto"/>
            <w:right w:val="none" w:sz="0" w:space="0" w:color="auto"/>
          </w:divBdr>
        </w:div>
        <w:div w:id="1668433808">
          <w:marLeft w:val="0"/>
          <w:marRight w:val="0"/>
          <w:marTop w:val="0"/>
          <w:marBottom w:val="0"/>
          <w:divBdr>
            <w:top w:val="none" w:sz="0" w:space="0" w:color="auto"/>
            <w:left w:val="none" w:sz="0" w:space="0" w:color="auto"/>
            <w:bottom w:val="none" w:sz="0" w:space="0" w:color="auto"/>
            <w:right w:val="none" w:sz="0" w:space="0" w:color="auto"/>
          </w:divBdr>
        </w:div>
        <w:div w:id="176778096">
          <w:marLeft w:val="0"/>
          <w:marRight w:val="0"/>
          <w:marTop w:val="0"/>
          <w:marBottom w:val="0"/>
          <w:divBdr>
            <w:top w:val="none" w:sz="0" w:space="0" w:color="auto"/>
            <w:left w:val="none" w:sz="0" w:space="0" w:color="auto"/>
            <w:bottom w:val="none" w:sz="0" w:space="0" w:color="auto"/>
            <w:right w:val="none" w:sz="0" w:space="0" w:color="auto"/>
          </w:divBdr>
        </w:div>
        <w:div w:id="1122767126">
          <w:marLeft w:val="0"/>
          <w:marRight w:val="0"/>
          <w:marTop w:val="0"/>
          <w:marBottom w:val="0"/>
          <w:divBdr>
            <w:top w:val="none" w:sz="0" w:space="0" w:color="auto"/>
            <w:left w:val="none" w:sz="0" w:space="0" w:color="auto"/>
            <w:bottom w:val="none" w:sz="0" w:space="0" w:color="auto"/>
            <w:right w:val="none" w:sz="0" w:space="0" w:color="auto"/>
          </w:divBdr>
        </w:div>
        <w:div w:id="96950666">
          <w:marLeft w:val="0"/>
          <w:marRight w:val="0"/>
          <w:marTop w:val="0"/>
          <w:marBottom w:val="0"/>
          <w:divBdr>
            <w:top w:val="none" w:sz="0" w:space="0" w:color="auto"/>
            <w:left w:val="none" w:sz="0" w:space="0" w:color="auto"/>
            <w:bottom w:val="none" w:sz="0" w:space="0" w:color="auto"/>
            <w:right w:val="none" w:sz="0" w:space="0" w:color="auto"/>
          </w:divBdr>
        </w:div>
        <w:div w:id="731149932">
          <w:marLeft w:val="0"/>
          <w:marRight w:val="0"/>
          <w:marTop w:val="0"/>
          <w:marBottom w:val="0"/>
          <w:divBdr>
            <w:top w:val="none" w:sz="0" w:space="0" w:color="auto"/>
            <w:left w:val="none" w:sz="0" w:space="0" w:color="auto"/>
            <w:bottom w:val="none" w:sz="0" w:space="0" w:color="auto"/>
            <w:right w:val="none" w:sz="0" w:space="0" w:color="auto"/>
          </w:divBdr>
        </w:div>
        <w:div w:id="1250386268">
          <w:marLeft w:val="0"/>
          <w:marRight w:val="0"/>
          <w:marTop w:val="0"/>
          <w:marBottom w:val="0"/>
          <w:divBdr>
            <w:top w:val="none" w:sz="0" w:space="0" w:color="auto"/>
            <w:left w:val="none" w:sz="0" w:space="0" w:color="auto"/>
            <w:bottom w:val="none" w:sz="0" w:space="0" w:color="auto"/>
            <w:right w:val="none" w:sz="0" w:space="0" w:color="auto"/>
          </w:divBdr>
        </w:div>
        <w:div w:id="437333406">
          <w:marLeft w:val="0"/>
          <w:marRight w:val="0"/>
          <w:marTop w:val="0"/>
          <w:marBottom w:val="0"/>
          <w:divBdr>
            <w:top w:val="none" w:sz="0" w:space="0" w:color="auto"/>
            <w:left w:val="none" w:sz="0" w:space="0" w:color="auto"/>
            <w:bottom w:val="none" w:sz="0" w:space="0" w:color="auto"/>
            <w:right w:val="none" w:sz="0" w:space="0" w:color="auto"/>
          </w:divBdr>
        </w:div>
        <w:div w:id="437338000">
          <w:marLeft w:val="0"/>
          <w:marRight w:val="0"/>
          <w:marTop w:val="0"/>
          <w:marBottom w:val="0"/>
          <w:divBdr>
            <w:top w:val="none" w:sz="0" w:space="0" w:color="auto"/>
            <w:left w:val="none" w:sz="0" w:space="0" w:color="auto"/>
            <w:bottom w:val="none" w:sz="0" w:space="0" w:color="auto"/>
            <w:right w:val="none" w:sz="0" w:space="0" w:color="auto"/>
          </w:divBdr>
        </w:div>
        <w:div w:id="561791190">
          <w:marLeft w:val="0"/>
          <w:marRight w:val="0"/>
          <w:marTop w:val="0"/>
          <w:marBottom w:val="0"/>
          <w:divBdr>
            <w:top w:val="none" w:sz="0" w:space="0" w:color="auto"/>
            <w:left w:val="none" w:sz="0" w:space="0" w:color="auto"/>
            <w:bottom w:val="none" w:sz="0" w:space="0" w:color="auto"/>
            <w:right w:val="none" w:sz="0" w:space="0" w:color="auto"/>
          </w:divBdr>
        </w:div>
      </w:divsChild>
    </w:div>
    <w:div w:id="1518352868">
      <w:bodyDiv w:val="1"/>
      <w:marLeft w:val="0"/>
      <w:marRight w:val="0"/>
      <w:marTop w:val="0"/>
      <w:marBottom w:val="0"/>
      <w:divBdr>
        <w:top w:val="none" w:sz="0" w:space="0" w:color="auto"/>
        <w:left w:val="none" w:sz="0" w:space="0" w:color="auto"/>
        <w:bottom w:val="none" w:sz="0" w:space="0" w:color="auto"/>
        <w:right w:val="none" w:sz="0" w:space="0" w:color="auto"/>
      </w:divBdr>
    </w:div>
    <w:div w:id="1604024473">
      <w:bodyDiv w:val="1"/>
      <w:marLeft w:val="0"/>
      <w:marRight w:val="0"/>
      <w:marTop w:val="0"/>
      <w:marBottom w:val="0"/>
      <w:divBdr>
        <w:top w:val="none" w:sz="0" w:space="0" w:color="auto"/>
        <w:left w:val="none" w:sz="0" w:space="0" w:color="auto"/>
        <w:bottom w:val="none" w:sz="0" w:space="0" w:color="auto"/>
        <w:right w:val="none" w:sz="0" w:space="0" w:color="auto"/>
      </w:divBdr>
      <w:divsChild>
        <w:div w:id="1626892239">
          <w:marLeft w:val="0"/>
          <w:marRight w:val="0"/>
          <w:marTop w:val="0"/>
          <w:marBottom w:val="0"/>
          <w:divBdr>
            <w:top w:val="single" w:sz="2" w:space="0" w:color="333333"/>
            <w:left w:val="single" w:sz="2" w:space="0" w:color="333333"/>
            <w:bottom w:val="single" w:sz="2" w:space="0" w:color="333333"/>
            <w:right w:val="single" w:sz="2" w:space="0" w:color="333333"/>
          </w:divBdr>
        </w:div>
        <w:div w:id="663438809">
          <w:marLeft w:val="0"/>
          <w:marRight w:val="0"/>
          <w:marTop w:val="0"/>
          <w:marBottom w:val="0"/>
          <w:divBdr>
            <w:top w:val="single" w:sz="2" w:space="0" w:color="333333"/>
            <w:left w:val="single" w:sz="2" w:space="0" w:color="333333"/>
            <w:bottom w:val="single" w:sz="2" w:space="0" w:color="333333"/>
            <w:right w:val="single" w:sz="2" w:space="0" w:color="333333"/>
          </w:divBdr>
        </w:div>
        <w:div w:id="839782175">
          <w:marLeft w:val="0"/>
          <w:marRight w:val="0"/>
          <w:marTop w:val="0"/>
          <w:marBottom w:val="0"/>
          <w:divBdr>
            <w:top w:val="single" w:sz="2" w:space="0" w:color="333333"/>
            <w:left w:val="single" w:sz="2" w:space="0" w:color="333333"/>
            <w:bottom w:val="single" w:sz="2" w:space="0" w:color="333333"/>
            <w:right w:val="single" w:sz="2" w:space="0" w:color="333333"/>
          </w:divBdr>
        </w:div>
        <w:div w:id="931931808">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636832039">
      <w:bodyDiv w:val="1"/>
      <w:marLeft w:val="0"/>
      <w:marRight w:val="0"/>
      <w:marTop w:val="0"/>
      <w:marBottom w:val="0"/>
      <w:divBdr>
        <w:top w:val="none" w:sz="0" w:space="0" w:color="auto"/>
        <w:left w:val="none" w:sz="0" w:space="0" w:color="auto"/>
        <w:bottom w:val="none" w:sz="0" w:space="0" w:color="auto"/>
        <w:right w:val="none" w:sz="0" w:space="0" w:color="auto"/>
      </w:divBdr>
      <w:divsChild>
        <w:div w:id="1060637206">
          <w:marLeft w:val="0"/>
          <w:marRight w:val="0"/>
          <w:marTop w:val="0"/>
          <w:marBottom w:val="0"/>
          <w:divBdr>
            <w:top w:val="single" w:sz="2" w:space="0" w:color="333333"/>
            <w:left w:val="single" w:sz="2" w:space="0" w:color="333333"/>
            <w:bottom w:val="single" w:sz="2" w:space="0" w:color="333333"/>
            <w:right w:val="single" w:sz="2" w:space="0" w:color="333333"/>
          </w:divBdr>
        </w:div>
        <w:div w:id="1883058926">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647970708">
      <w:bodyDiv w:val="1"/>
      <w:marLeft w:val="0"/>
      <w:marRight w:val="0"/>
      <w:marTop w:val="0"/>
      <w:marBottom w:val="0"/>
      <w:divBdr>
        <w:top w:val="none" w:sz="0" w:space="0" w:color="auto"/>
        <w:left w:val="none" w:sz="0" w:space="0" w:color="auto"/>
        <w:bottom w:val="none" w:sz="0" w:space="0" w:color="auto"/>
        <w:right w:val="none" w:sz="0" w:space="0" w:color="auto"/>
      </w:divBdr>
    </w:div>
    <w:div w:id="1730807991">
      <w:bodyDiv w:val="1"/>
      <w:marLeft w:val="0"/>
      <w:marRight w:val="0"/>
      <w:marTop w:val="0"/>
      <w:marBottom w:val="0"/>
      <w:divBdr>
        <w:top w:val="none" w:sz="0" w:space="0" w:color="auto"/>
        <w:left w:val="none" w:sz="0" w:space="0" w:color="auto"/>
        <w:bottom w:val="none" w:sz="0" w:space="0" w:color="auto"/>
        <w:right w:val="none" w:sz="0" w:space="0" w:color="auto"/>
      </w:divBdr>
    </w:div>
    <w:div w:id="1772159546">
      <w:bodyDiv w:val="1"/>
      <w:marLeft w:val="0"/>
      <w:marRight w:val="0"/>
      <w:marTop w:val="0"/>
      <w:marBottom w:val="0"/>
      <w:divBdr>
        <w:top w:val="none" w:sz="0" w:space="0" w:color="auto"/>
        <w:left w:val="none" w:sz="0" w:space="0" w:color="auto"/>
        <w:bottom w:val="none" w:sz="0" w:space="0" w:color="auto"/>
        <w:right w:val="none" w:sz="0" w:space="0" w:color="auto"/>
      </w:divBdr>
    </w:div>
    <w:div w:id="1802726787">
      <w:bodyDiv w:val="1"/>
      <w:marLeft w:val="0"/>
      <w:marRight w:val="0"/>
      <w:marTop w:val="0"/>
      <w:marBottom w:val="0"/>
      <w:divBdr>
        <w:top w:val="none" w:sz="0" w:space="0" w:color="auto"/>
        <w:left w:val="none" w:sz="0" w:space="0" w:color="auto"/>
        <w:bottom w:val="none" w:sz="0" w:space="0" w:color="auto"/>
        <w:right w:val="none" w:sz="0" w:space="0" w:color="auto"/>
      </w:divBdr>
      <w:divsChild>
        <w:div w:id="561867972">
          <w:marLeft w:val="0"/>
          <w:marRight w:val="0"/>
          <w:marTop w:val="0"/>
          <w:marBottom w:val="0"/>
          <w:divBdr>
            <w:top w:val="none" w:sz="0" w:space="0" w:color="auto"/>
            <w:left w:val="none" w:sz="0" w:space="0" w:color="auto"/>
            <w:bottom w:val="none" w:sz="0" w:space="0" w:color="auto"/>
            <w:right w:val="none" w:sz="0" w:space="0" w:color="auto"/>
          </w:divBdr>
        </w:div>
        <w:div w:id="846821394">
          <w:marLeft w:val="0"/>
          <w:marRight w:val="0"/>
          <w:marTop w:val="0"/>
          <w:marBottom w:val="0"/>
          <w:divBdr>
            <w:top w:val="none" w:sz="0" w:space="0" w:color="auto"/>
            <w:left w:val="none" w:sz="0" w:space="0" w:color="auto"/>
            <w:bottom w:val="none" w:sz="0" w:space="0" w:color="auto"/>
            <w:right w:val="none" w:sz="0" w:space="0" w:color="auto"/>
          </w:divBdr>
          <w:divsChild>
            <w:div w:id="10494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1007">
      <w:bodyDiv w:val="1"/>
      <w:marLeft w:val="0"/>
      <w:marRight w:val="0"/>
      <w:marTop w:val="0"/>
      <w:marBottom w:val="0"/>
      <w:divBdr>
        <w:top w:val="none" w:sz="0" w:space="0" w:color="auto"/>
        <w:left w:val="none" w:sz="0" w:space="0" w:color="auto"/>
        <w:bottom w:val="none" w:sz="0" w:space="0" w:color="auto"/>
        <w:right w:val="none" w:sz="0" w:space="0" w:color="auto"/>
      </w:divBdr>
    </w:div>
    <w:div w:id="1881284101">
      <w:bodyDiv w:val="1"/>
      <w:marLeft w:val="0"/>
      <w:marRight w:val="0"/>
      <w:marTop w:val="0"/>
      <w:marBottom w:val="0"/>
      <w:divBdr>
        <w:top w:val="none" w:sz="0" w:space="0" w:color="auto"/>
        <w:left w:val="none" w:sz="0" w:space="0" w:color="auto"/>
        <w:bottom w:val="none" w:sz="0" w:space="0" w:color="auto"/>
        <w:right w:val="none" w:sz="0" w:space="0" w:color="auto"/>
      </w:divBdr>
      <w:divsChild>
        <w:div w:id="2010138723">
          <w:marLeft w:val="0"/>
          <w:marRight w:val="0"/>
          <w:marTop w:val="0"/>
          <w:marBottom w:val="0"/>
          <w:divBdr>
            <w:top w:val="none" w:sz="0" w:space="0" w:color="auto"/>
            <w:left w:val="none" w:sz="0" w:space="0" w:color="auto"/>
            <w:bottom w:val="none" w:sz="0" w:space="0" w:color="auto"/>
            <w:right w:val="none" w:sz="0" w:space="0" w:color="auto"/>
          </w:divBdr>
          <w:divsChild>
            <w:div w:id="702827622">
              <w:marLeft w:val="0"/>
              <w:marRight w:val="0"/>
              <w:marTop w:val="0"/>
              <w:marBottom w:val="150"/>
              <w:divBdr>
                <w:top w:val="none" w:sz="0" w:space="0" w:color="auto"/>
                <w:left w:val="none" w:sz="0" w:space="0" w:color="auto"/>
                <w:bottom w:val="none" w:sz="0" w:space="0" w:color="auto"/>
                <w:right w:val="none" w:sz="0" w:space="0" w:color="auto"/>
              </w:divBdr>
            </w:div>
          </w:divsChild>
        </w:div>
        <w:div w:id="720055145">
          <w:marLeft w:val="0"/>
          <w:marRight w:val="0"/>
          <w:marTop w:val="0"/>
          <w:marBottom w:val="0"/>
          <w:divBdr>
            <w:top w:val="none" w:sz="0" w:space="0" w:color="auto"/>
            <w:left w:val="none" w:sz="0" w:space="0" w:color="auto"/>
            <w:bottom w:val="none" w:sz="0" w:space="0" w:color="auto"/>
            <w:right w:val="none" w:sz="0" w:space="0" w:color="auto"/>
          </w:divBdr>
        </w:div>
      </w:divsChild>
    </w:div>
    <w:div w:id="1894804666">
      <w:bodyDiv w:val="1"/>
      <w:marLeft w:val="0"/>
      <w:marRight w:val="0"/>
      <w:marTop w:val="0"/>
      <w:marBottom w:val="0"/>
      <w:divBdr>
        <w:top w:val="none" w:sz="0" w:space="0" w:color="auto"/>
        <w:left w:val="none" w:sz="0" w:space="0" w:color="auto"/>
        <w:bottom w:val="none" w:sz="0" w:space="0" w:color="auto"/>
        <w:right w:val="none" w:sz="0" w:space="0" w:color="auto"/>
      </w:divBdr>
      <w:divsChild>
        <w:div w:id="1938949555">
          <w:marLeft w:val="0"/>
          <w:marRight w:val="0"/>
          <w:marTop w:val="0"/>
          <w:marBottom w:val="0"/>
          <w:divBdr>
            <w:top w:val="none" w:sz="0" w:space="0" w:color="auto"/>
            <w:left w:val="none" w:sz="0" w:space="0" w:color="auto"/>
            <w:bottom w:val="none" w:sz="0" w:space="0" w:color="auto"/>
            <w:right w:val="none" w:sz="0" w:space="0" w:color="auto"/>
          </w:divBdr>
        </w:div>
        <w:div w:id="852645130">
          <w:marLeft w:val="0"/>
          <w:marRight w:val="0"/>
          <w:marTop w:val="0"/>
          <w:marBottom w:val="0"/>
          <w:divBdr>
            <w:top w:val="none" w:sz="0" w:space="0" w:color="auto"/>
            <w:left w:val="none" w:sz="0" w:space="0" w:color="auto"/>
            <w:bottom w:val="none" w:sz="0" w:space="0" w:color="auto"/>
            <w:right w:val="none" w:sz="0" w:space="0" w:color="auto"/>
          </w:divBdr>
        </w:div>
      </w:divsChild>
    </w:div>
    <w:div w:id="1907182933">
      <w:bodyDiv w:val="1"/>
      <w:marLeft w:val="0"/>
      <w:marRight w:val="0"/>
      <w:marTop w:val="0"/>
      <w:marBottom w:val="0"/>
      <w:divBdr>
        <w:top w:val="none" w:sz="0" w:space="0" w:color="auto"/>
        <w:left w:val="none" w:sz="0" w:space="0" w:color="auto"/>
        <w:bottom w:val="none" w:sz="0" w:space="0" w:color="auto"/>
        <w:right w:val="none" w:sz="0" w:space="0" w:color="auto"/>
      </w:divBdr>
    </w:div>
    <w:div w:id="1911848481">
      <w:bodyDiv w:val="1"/>
      <w:marLeft w:val="0"/>
      <w:marRight w:val="0"/>
      <w:marTop w:val="0"/>
      <w:marBottom w:val="0"/>
      <w:divBdr>
        <w:top w:val="none" w:sz="0" w:space="0" w:color="auto"/>
        <w:left w:val="none" w:sz="0" w:space="0" w:color="auto"/>
        <w:bottom w:val="none" w:sz="0" w:space="0" w:color="auto"/>
        <w:right w:val="none" w:sz="0" w:space="0" w:color="auto"/>
      </w:divBdr>
    </w:div>
    <w:div w:id="1913198759">
      <w:bodyDiv w:val="1"/>
      <w:marLeft w:val="0"/>
      <w:marRight w:val="0"/>
      <w:marTop w:val="0"/>
      <w:marBottom w:val="0"/>
      <w:divBdr>
        <w:top w:val="none" w:sz="0" w:space="0" w:color="auto"/>
        <w:left w:val="none" w:sz="0" w:space="0" w:color="auto"/>
        <w:bottom w:val="none" w:sz="0" w:space="0" w:color="auto"/>
        <w:right w:val="none" w:sz="0" w:space="0" w:color="auto"/>
      </w:divBdr>
      <w:divsChild>
        <w:div w:id="952595561">
          <w:marLeft w:val="0"/>
          <w:marRight w:val="0"/>
          <w:marTop w:val="0"/>
          <w:marBottom w:val="195"/>
          <w:divBdr>
            <w:top w:val="none" w:sz="0" w:space="0" w:color="auto"/>
            <w:left w:val="none" w:sz="0" w:space="0" w:color="auto"/>
            <w:bottom w:val="none" w:sz="0" w:space="0" w:color="auto"/>
            <w:right w:val="none" w:sz="0" w:space="0" w:color="auto"/>
          </w:divBdr>
          <w:divsChild>
            <w:div w:id="637416887">
              <w:marLeft w:val="0"/>
              <w:marRight w:val="0"/>
              <w:marTop w:val="0"/>
              <w:marBottom w:val="0"/>
              <w:divBdr>
                <w:top w:val="none" w:sz="0" w:space="0" w:color="auto"/>
                <w:left w:val="none" w:sz="0" w:space="0" w:color="auto"/>
                <w:bottom w:val="none" w:sz="0" w:space="0" w:color="auto"/>
                <w:right w:val="none" w:sz="0" w:space="0" w:color="auto"/>
              </w:divBdr>
            </w:div>
          </w:divsChild>
        </w:div>
        <w:div w:id="1438018917">
          <w:marLeft w:val="0"/>
          <w:marRight w:val="0"/>
          <w:marTop w:val="0"/>
          <w:marBottom w:val="195"/>
          <w:divBdr>
            <w:top w:val="none" w:sz="0" w:space="0" w:color="auto"/>
            <w:left w:val="none" w:sz="0" w:space="0" w:color="auto"/>
            <w:bottom w:val="none" w:sz="0" w:space="0" w:color="auto"/>
            <w:right w:val="none" w:sz="0" w:space="0" w:color="auto"/>
          </w:divBdr>
          <w:divsChild>
            <w:div w:id="1989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3355">
      <w:bodyDiv w:val="1"/>
      <w:marLeft w:val="0"/>
      <w:marRight w:val="0"/>
      <w:marTop w:val="0"/>
      <w:marBottom w:val="0"/>
      <w:divBdr>
        <w:top w:val="none" w:sz="0" w:space="0" w:color="auto"/>
        <w:left w:val="none" w:sz="0" w:space="0" w:color="auto"/>
        <w:bottom w:val="none" w:sz="0" w:space="0" w:color="auto"/>
        <w:right w:val="none" w:sz="0" w:space="0" w:color="auto"/>
      </w:divBdr>
      <w:divsChild>
        <w:div w:id="1904565928">
          <w:marLeft w:val="0"/>
          <w:marRight w:val="0"/>
          <w:marTop w:val="0"/>
          <w:marBottom w:val="0"/>
          <w:divBdr>
            <w:top w:val="none" w:sz="0" w:space="0" w:color="auto"/>
            <w:left w:val="none" w:sz="0" w:space="0" w:color="auto"/>
            <w:bottom w:val="none" w:sz="0" w:space="0" w:color="auto"/>
            <w:right w:val="none" w:sz="0" w:space="0" w:color="auto"/>
          </w:divBdr>
          <w:divsChild>
            <w:div w:id="8401205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14674716">
      <w:bodyDiv w:val="1"/>
      <w:marLeft w:val="0"/>
      <w:marRight w:val="0"/>
      <w:marTop w:val="0"/>
      <w:marBottom w:val="0"/>
      <w:divBdr>
        <w:top w:val="none" w:sz="0" w:space="0" w:color="auto"/>
        <w:left w:val="none" w:sz="0" w:space="0" w:color="auto"/>
        <w:bottom w:val="none" w:sz="0" w:space="0" w:color="auto"/>
        <w:right w:val="none" w:sz="0" w:space="0" w:color="auto"/>
      </w:divBdr>
    </w:div>
    <w:div w:id="2015378073">
      <w:bodyDiv w:val="1"/>
      <w:marLeft w:val="0"/>
      <w:marRight w:val="0"/>
      <w:marTop w:val="0"/>
      <w:marBottom w:val="0"/>
      <w:divBdr>
        <w:top w:val="none" w:sz="0" w:space="0" w:color="auto"/>
        <w:left w:val="none" w:sz="0" w:space="0" w:color="auto"/>
        <w:bottom w:val="none" w:sz="0" w:space="0" w:color="auto"/>
        <w:right w:val="none" w:sz="0" w:space="0" w:color="auto"/>
      </w:divBdr>
    </w:div>
    <w:div w:id="2016497629">
      <w:bodyDiv w:val="1"/>
      <w:marLeft w:val="0"/>
      <w:marRight w:val="0"/>
      <w:marTop w:val="0"/>
      <w:marBottom w:val="0"/>
      <w:divBdr>
        <w:top w:val="none" w:sz="0" w:space="0" w:color="auto"/>
        <w:left w:val="none" w:sz="0" w:space="0" w:color="auto"/>
        <w:bottom w:val="none" w:sz="0" w:space="0" w:color="auto"/>
        <w:right w:val="none" w:sz="0" w:space="0" w:color="auto"/>
      </w:divBdr>
    </w:div>
    <w:div w:id="2044939589">
      <w:bodyDiv w:val="1"/>
      <w:marLeft w:val="0"/>
      <w:marRight w:val="0"/>
      <w:marTop w:val="0"/>
      <w:marBottom w:val="0"/>
      <w:divBdr>
        <w:top w:val="none" w:sz="0" w:space="0" w:color="auto"/>
        <w:left w:val="none" w:sz="0" w:space="0" w:color="auto"/>
        <w:bottom w:val="none" w:sz="0" w:space="0" w:color="auto"/>
        <w:right w:val="none" w:sz="0" w:space="0" w:color="auto"/>
      </w:divBdr>
    </w:div>
    <w:div w:id="2128888261">
      <w:bodyDiv w:val="1"/>
      <w:marLeft w:val="0"/>
      <w:marRight w:val="0"/>
      <w:marTop w:val="0"/>
      <w:marBottom w:val="0"/>
      <w:divBdr>
        <w:top w:val="none" w:sz="0" w:space="0" w:color="auto"/>
        <w:left w:val="none" w:sz="0" w:space="0" w:color="auto"/>
        <w:bottom w:val="none" w:sz="0" w:space="0" w:color="auto"/>
        <w:right w:val="none" w:sz="0" w:space="0" w:color="auto"/>
      </w:divBdr>
    </w:div>
    <w:div w:id="2134784943">
      <w:bodyDiv w:val="1"/>
      <w:marLeft w:val="0"/>
      <w:marRight w:val="0"/>
      <w:marTop w:val="0"/>
      <w:marBottom w:val="0"/>
      <w:divBdr>
        <w:top w:val="none" w:sz="0" w:space="0" w:color="auto"/>
        <w:left w:val="none" w:sz="0" w:space="0" w:color="auto"/>
        <w:bottom w:val="none" w:sz="0" w:space="0" w:color="auto"/>
        <w:right w:val="none" w:sz="0" w:space="0" w:color="auto"/>
      </w:divBdr>
      <w:divsChild>
        <w:div w:id="1014379777">
          <w:marLeft w:val="0"/>
          <w:marRight w:val="0"/>
          <w:marTop w:val="120"/>
          <w:marBottom w:val="0"/>
          <w:divBdr>
            <w:top w:val="none" w:sz="0" w:space="0" w:color="auto"/>
            <w:left w:val="none" w:sz="0" w:space="0" w:color="auto"/>
            <w:bottom w:val="none" w:sz="0" w:space="0" w:color="auto"/>
            <w:right w:val="none" w:sz="0" w:space="0" w:color="auto"/>
          </w:divBdr>
        </w:div>
        <w:div w:id="2125924689">
          <w:marLeft w:val="0"/>
          <w:marRight w:val="0"/>
          <w:marTop w:val="120"/>
          <w:marBottom w:val="0"/>
          <w:divBdr>
            <w:top w:val="none" w:sz="0" w:space="0" w:color="auto"/>
            <w:left w:val="none" w:sz="0" w:space="0" w:color="auto"/>
            <w:bottom w:val="none" w:sz="0" w:space="0" w:color="auto"/>
            <w:right w:val="none" w:sz="0" w:space="0" w:color="auto"/>
          </w:divBdr>
        </w:div>
        <w:div w:id="1765343704">
          <w:marLeft w:val="0"/>
          <w:marRight w:val="0"/>
          <w:marTop w:val="120"/>
          <w:marBottom w:val="0"/>
          <w:divBdr>
            <w:top w:val="none" w:sz="0" w:space="0" w:color="auto"/>
            <w:left w:val="none" w:sz="0" w:space="0" w:color="auto"/>
            <w:bottom w:val="none" w:sz="0" w:space="0" w:color="auto"/>
            <w:right w:val="none" w:sz="0" w:space="0" w:color="auto"/>
          </w:divBdr>
        </w:div>
        <w:div w:id="839612959">
          <w:marLeft w:val="0"/>
          <w:marRight w:val="0"/>
          <w:marTop w:val="120"/>
          <w:marBottom w:val="0"/>
          <w:divBdr>
            <w:top w:val="none" w:sz="0" w:space="0" w:color="auto"/>
            <w:left w:val="none" w:sz="0" w:space="0" w:color="auto"/>
            <w:bottom w:val="none" w:sz="0" w:space="0" w:color="auto"/>
            <w:right w:val="none" w:sz="0" w:space="0" w:color="auto"/>
          </w:divBdr>
        </w:div>
        <w:div w:id="647593696">
          <w:marLeft w:val="0"/>
          <w:marRight w:val="0"/>
          <w:marTop w:val="120"/>
          <w:marBottom w:val="0"/>
          <w:divBdr>
            <w:top w:val="none" w:sz="0" w:space="0" w:color="auto"/>
            <w:left w:val="none" w:sz="0" w:space="0" w:color="auto"/>
            <w:bottom w:val="none" w:sz="0" w:space="0" w:color="auto"/>
            <w:right w:val="none" w:sz="0" w:space="0" w:color="auto"/>
          </w:divBdr>
        </w:div>
      </w:divsChild>
    </w:div>
    <w:div w:id="213775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nfo@teatrodelleforchette.it"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teatrodelleforchette.it" TargetMode="External"/><Relationship Id="rId2" Type="http://schemas.openxmlformats.org/officeDocument/2006/relationships/hyperlink" Target="http://www.teatrodelleforchett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D6D58-DB62-3040-B14B-60061ED95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18</Pages>
  <Words>4388</Words>
  <Characters>25016</Characters>
  <Application>Microsoft Macintosh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TDF</dc:creator>
  <cp:lastModifiedBy>Copia Dimostrativa</cp:lastModifiedBy>
  <cp:revision>41</cp:revision>
  <cp:lastPrinted>2022-10-14T08:04:00Z</cp:lastPrinted>
  <dcterms:created xsi:type="dcterms:W3CDTF">2021-12-22T16:08:00Z</dcterms:created>
  <dcterms:modified xsi:type="dcterms:W3CDTF">2022-11-04T14:02:00Z</dcterms:modified>
</cp:coreProperties>
</file>